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E1061" w14:textId="77777777" w:rsidR="00A07837" w:rsidRPr="00BF4C0F" w:rsidRDefault="00A07837" w:rsidP="00254428">
      <w:pPr>
        <w:pStyle w:val="7"/>
        <w:keepNext/>
        <w:keepLines/>
        <w:numPr>
          <w:ilvl w:val="0"/>
          <w:numId w:val="0"/>
        </w:numPr>
        <w:ind w:left="5040"/>
        <w:rPr>
          <w:lang w:val="ru-RU" w:eastAsia="ru-RU"/>
        </w:rPr>
      </w:pPr>
    </w:p>
    <w:tbl>
      <w:tblPr>
        <w:tblW w:w="9790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4404"/>
        <w:gridCol w:w="5386"/>
      </w:tblGrid>
      <w:tr w:rsidR="00A07837" w:rsidRPr="00EC5A28" w14:paraId="39296AE8" w14:textId="77777777" w:rsidTr="00A07837">
        <w:trPr>
          <w:trHeight w:val="1628"/>
        </w:trPr>
        <w:tc>
          <w:tcPr>
            <w:tcW w:w="4404" w:type="dxa"/>
            <w:shd w:val="clear" w:color="auto" w:fill="FFFFFF"/>
          </w:tcPr>
          <w:p w14:paraId="00371E2D" w14:textId="77777777" w:rsidR="00A07837" w:rsidRPr="00BF4C0F" w:rsidRDefault="00A07837" w:rsidP="004D5F2C">
            <w:pPr>
              <w:keepNext/>
              <w:keepLines/>
              <w:snapToGrid w:val="0"/>
              <w:ind w:firstLine="709"/>
              <w:rPr>
                <w:lang w:val="ru-RU"/>
              </w:rPr>
            </w:pPr>
          </w:p>
          <w:p w14:paraId="5D8D5C05" w14:textId="77777777" w:rsidR="00A07837" w:rsidRPr="00BF4C0F" w:rsidRDefault="00A07837" w:rsidP="004D5F2C">
            <w:pPr>
              <w:keepNext/>
              <w:keepLines/>
              <w:ind w:firstLine="709"/>
              <w:rPr>
                <w:lang w:val="ru-RU"/>
              </w:rPr>
            </w:pPr>
          </w:p>
          <w:p w14:paraId="13100416" w14:textId="77777777" w:rsidR="00A07837" w:rsidRPr="00BF4C0F" w:rsidRDefault="00A07837" w:rsidP="004D5F2C">
            <w:pPr>
              <w:keepNext/>
              <w:keepLines/>
              <w:ind w:firstLine="709"/>
              <w:rPr>
                <w:lang w:val="ru-RU"/>
              </w:rPr>
            </w:pPr>
          </w:p>
          <w:p w14:paraId="687980CE" w14:textId="77777777" w:rsidR="00A07837" w:rsidRPr="00BF4C0F" w:rsidRDefault="00A07837" w:rsidP="004D5F2C">
            <w:pPr>
              <w:keepNext/>
              <w:keepLines/>
              <w:ind w:firstLine="709"/>
              <w:rPr>
                <w:lang w:val="ru-RU"/>
              </w:rPr>
            </w:pPr>
          </w:p>
          <w:p w14:paraId="184F3D40" w14:textId="77777777" w:rsidR="00A07837" w:rsidRPr="00BF4C0F" w:rsidRDefault="00A07837" w:rsidP="004D5F2C">
            <w:pPr>
              <w:keepNext/>
              <w:keepLines/>
              <w:ind w:firstLine="709"/>
              <w:rPr>
                <w:lang w:val="ru-RU"/>
              </w:rPr>
            </w:pPr>
          </w:p>
          <w:p w14:paraId="32ED6EA2" w14:textId="77777777" w:rsidR="00A07837" w:rsidRPr="00BF4C0F" w:rsidRDefault="00A07837" w:rsidP="004D5F2C">
            <w:pPr>
              <w:keepNext/>
              <w:keepLines/>
              <w:ind w:firstLine="709"/>
              <w:rPr>
                <w:lang w:val="ru-RU"/>
              </w:rPr>
            </w:pPr>
          </w:p>
          <w:p w14:paraId="59BA0109" w14:textId="77777777" w:rsidR="00A07837" w:rsidRPr="00BF4C0F" w:rsidRDefault="00A07837" w:rsidP="004D5F2C">
            <w:pPr>
              <w:keepNext/>
              <w:keepLines/>
              <w:ind w:firstLine="709"/>
              <w:rPr>
                <w:lang w:val="ru-RU"/>
              </w:rPr>
            </w:pPr>
          </w:p>
          <w:p w14:paraId="4FC69B59" w14:textId="77777777" w:rsidR="00A07837" w:rsidRPr="00BF4C0F" w:rsidRDefault="00A07837" w:rsidP="004D5F2C">
            <w:pPr>
              <w:keepNext/>
              <w:keepLines/>
              <w:ind w:firstLine="709"/>
              <w:rPr>
                <w:lang w:val="ru-RU"/>
              </w:rPr>
            </w:pPr>
          </w:p>
          <w:p w14:paraId="11428073" w14:textId="77777777" w:rsidR="00A07837" w:rsidRPr="00BF4C0F" w:rsidRDefault="00A07837" w:rsidP="004D5F2C">
            <w:pPr>
              <w:keepNext/>
              <w:keepLines/>
              <w:ind w:firstLine="709"/>
              <w:rPr>
                <w:lang w:val="ru-RU"/>
              </w:rPr>
            </w:pPr>
          </w:p>
          <w:p w14:paraId="3F466A75" w14:textId="77777777" w:rsidR="00A07837" w:rsidRPr="00BF4C0F" w:rsidRDefault="00A07837" w:rsidP="004D5F2C">
            <w:pPr>
              <w:keepNext/>
              <w:keepLines/>
              <w:ind w:firstLine="709"/>
              <w:jc w:val="both"/>
              <w:rPr>
                <w:lang w:val="ru-RU"/>
              </w:rPr>
            </w:pPr>
          </w:p>
        </w:tc>
        <w:tc>
          <w:tcPr>
            <w:tcW w:w="5386" w:type="dxa"/>
            <w:shd w:val="clear" w:color="auto" w:fill="FFFFFF"/>
          </w:tcPr>
          <w:p w14:paraId="0B6EEA91" w14:textId="77777777" w:rsidR="00A07837" w:rsidRPr="00BF4C0F" w:rsidRDefault="00A07837" w:rsidP="004D5F2C">
            <w:pPr>
              <w:keepNext/>
              <w:keepLines/>
              <w:ind w:left="86" w:right="34"/>
              <w:rPr>
                <w:lang w:val="ru-RU"/>
              </w:rPr>
            </w:pPr>
          </w:p>
        </w:tc>
      </w:tr>
    </w:tbl>
    <w:p w14:paraId="04F722E6" w14:textId="77777777" w:rsidR="00A07837" w:rsidRPr="00BF4C0F" w:rsidRDefault="00A07837" w:rsidP="004D5F2C">
      <w:pPr>
        <w:keepNext/>
        <w:keepLines/>
        <w:ind w:firstLine="567"/>
        <w:rPr>
          <w:i/>
          <w:lang w:val="ru-RU"/>
        </w:rPr>
      </w:pPr>
      <w:r w:rsidRPr="00BF4C0F">
        <w:rPr>
          <w:i/>
          <w:lang w:val="ru-RU"/>
        </w:rPr>
        <w:t xml:space="preserve">                                                                    </w:t>
      </w:r>
    </w:p>
    <w:p w14:paraId="18027227" w14:textId="77777777" w:rsidR="00A07837" w:rsidRPr="00BF4C0F" w:rsidRDefault="00A07837" w:rsidP="004D5F2C">
      <w:pPr>
        <w:keepNext/>
        <w:keepLines/>
        <w:ind w:firstLine="709"/>
        <w:rPr>
          <w:i/>
          <w:lang w:val="ru-RU"/>
        </w:rPr>
      </w:pPr>
      <w:r w:rsidRPr="00BF4C0F">
        <w:rPr>
          <w:i/>
          <w:lang w:val="ru-RU"/>
        </w:rPr>
        <w:tab/>
      </w:r>
      <w:r w:rsidRPr="00BF4C0F">
        <w:rPr>
          <w:i/>
          <w:lang w:val="ru-RU"/>
        </w:rPr>
        <w:tab/>
      </w:r>
      <w:r w:rsidRPr="00BF4C0F">
        <w:rPr>
          <w:i/>
          <w:lang w:val="ru-RU"/>
        </w:rPr>
        <w:tab/>
      </w:r>
    </w:p>
    <w:p w14:paraId="30E1F62B" w14:textId="77777777" w:rsidR="00A07837" w:rsidRPr="00BF4C0F" w:rsidRDefault="00A07837" w:rsidP="004D5F2C">
      <w:pPr>
        <w:keepNext/>
        <w:keepLines/>
        <w:ind w:firstLine="709"/>
        <w:jc w:val="center"/>
        <w:rPr>
          <w:b/>
          <w:lang w:val="ru-RU"/>
        </w:rPr>
      </w:pPr>
    </w:p>
    <w:p w14:paraId="67ADABB5" w14:textId="77777777" w:rsidR="00A07837" w:rsidRPr="00BF4C0F" w:rsidRDefault="00A07837" w:rsidP="004D5F2C">
      <w:pPr>
        <w:keepNext/>
        <w:keepLines/>
        <w:ind w:firstLine="709"/>
        <w:jc w:val="center"/>
        <w:rPr>
          <w:b/>
          <w:lang w:val="ru-RU"/>
        </w:rPr>
      </w:pPr>
    </w:p>
    <w:p w14:paraId="0CA121AA" w14:textId="77777777" w:rsidR="00A07837" w:rsidRPr="00BF4C0F" w:rsidRDefault="00A07837" w:rsidP="004D5F2C">
      <w:pPr>
        <w:keepNext/>
        <w:keepLines/>
        <w:ind w:firstLine="709"/>
        <w:jc w:val="center"/>
        <w:rPr>
          <w:b/>
          <w:lang w:val="ru-RU"/>
        </w:rPr>
      </w:pPr>
    </w:p>
    <w:p w14:paraId="1C95213F" w14:textId="77777777" w:rsidR="00A07837" w:rsidRPr="00BF4C0F" w:rsidRDefault="00A07837" w:rsidP="004D5F2C">
      <w:pPr>
        <w:keepNext/>
        <w:keepLines/>
        <w:ind w:firstLine="709"/>
        <w:jc w:val="center"/>
        <w:rPr>
          <w:b/>
          <w:lang w:val="ru-RU"/>
        </w:rPr>
      </w:pPr>
    </w:p>
    <w:p w14:paraId="202920FD" w14:textId="77777777" w:rsidR="00A07837" w:rsidRPr="00BF4C0F" w:rsidRDefault="00A07837" w:rsidP="004D5F2C">
      <w:pPr>
        <w:keepNext/>
        <w:keepLines/>
        <w:ind w:firstLine="709"/>
        <w:jc w:val="center"/>
        <w:rPr>
          <w:b/>
          <w:lang w:val="ru-RU"/>
        </w:rPr>
      </w:pPr>
    </w:p>
    <w:p w14:paraId="64E35F1A" w14:textId="77777777" w:rsidR="00A07837" w:rsidRPr="00BF4C0F" w:rsidRDefault="00A07837" w:rsidP="004D5F2C">
      <w:pPr>
        <w:keepNext/>
        <w:keepLines/>
        <w:ind w:firstLine="709"/>
        <w:jc w:val="center"/>
        <w:rPr>
          <w:b/>
          <w:lang w:val="ru-RU"/>
        </w:rPr>
      </w:pPr>
    </w:p>
    <w:p w14:paraId="01C45672" w14:textId="77777777" w:rsidR="00A07837" w:rsidRPr="00BF4C0F" w:rsidRDefault="00A07837" w:rsidP="004D5F2C">
      <w:pPr>
        <w:keepNext/>
        <w:keepLines/>
        <w:ind w:firstLine="709"/>
        <w:jc w:val="center"/>
        <w:rPr>
          <w:b/>
          <w:lang w:val="ru-RU"/>
        </w:rPr>
      </w:pPr>
    </w:p>
    <w:p w14:paraId="6434F967" w14:textId="77777777" w:rsidR="00A07837" w:rsidRPr="00BF4C0F" w:rsidRDefault="00A07837" w:rsidP="004D5F2C">
      <w:pPr>
        <w:keepNext/>
        <w:keepLines/>
        <w:jc w:val="center"/>
        <w:rPr>
          <w:b/>
          <w:lang w:val="ru-RU"/>
        </w:rPr>
      </w:pPr>
      <w:r w:rsidRPr="00BF4C0F">
        <w:rPr>
          <w:b/>
          <w:lang w:val="ru-RU"/>
        </w:rPr>
        <w:t>АУКЦИОННАЯ ДОКУМЕНТАЦИЯ</w:t>
      </w:r>
    </w:p>
    <w:p w14:paraId="5F50C1C8" w14:textId="77777777" w:rsidR="00A07837" w:rsidRPr="00BF4C0F" w:rsidRDefault="00A07837" w:rsidP="004D5F2C">
      <w:pPr>
        <w:keepNext/>
        <w:keepLines/>
        <w:jc w:val="center"/>
        <w:rPr>
          <w:b/>
          <w:lang w:val="ru-RU"/>
        </w:rPr>
      </w:pPr>
    </w:p>
    <w:p w14:paraId="3826EC93" w14:textId="52F591C1" w:rsidR="00A07837" w:rsidRPr="00BF4C0F" w:rsidRDefault="00A07837" w:rsidP="004D5F2C">
      <w:pPr>
        <w:keepNext/>
        <w:keepLines/>
        <w:jc w:val="center"/>
        <w:rPr>
          <w:b/>
          <w:lang w:val="ru-RU"/>
        </w:rPr>
      </w:pPr>
      <w:r w:rsidRPr="00BF4C0F">
        <w:rPr>
          <w:b/>
          <w:lang w:val="ru-RU"/>
        </w:rPr>
        <w:t xml:space="preserve">ДЛЯ  ПРОВЕДЕНИЯ ОТКРЫТОГО </w:t>
      </w:r>
      <w:r w:rsidR="00D72018">
        <w:rPr>
          <w:b/>
          <w:lang w:val="ru-RU"/>
        </w:rPr>
        <w:t>АУКЦИОНА</w:t>
      </w:r>
      <w:r w:rsidR="005A4E34">
        <w:rPr>
          <w:b/>
          <w:lang w:val="ru-RU"/>
        </w:rPr>
        <w:t xml:space="preserve"> </w:t>
      </w:r>
    </w:p>
    <w:p w14:paraId="093E38DB" w14:textId="77777777" w:rsidR="00A07837" w:rsidRPr="00BF4C0F" w:rsidRDefault="00A07837" w:rsidP="004D5F2C">
      <w:pPr>
        <w:keepNext/>
        <w:keepLines/>
        <w:jc w:val="center"/>
        <w:rPr>
          <w:b/>
          <w:lang w:val="ru-RU"/>
        </w:rPr>
      </w:pPr>
      <w:r w:rsidRPr="00BF4C0F">
        <w:rPr>
          <w:b/>
          <w:lang w:val="ru-RU"/>
        </w:rPr>
        <w:t xml:space="preserve">ПО ПРОДАЖЕ  МУНИЦИПАЛЬНОГО ИМУЩЕСТВА </w:t>
      </w:r>
    </w:p>
    <w:p w14:paraId="1DF89BCB" w14:textId="77777777" w:rsidR="00DE47B4" w:rsidRPr="00BF4C0F" w:rsidRDefault="00DE47B4" w:rsidP="00DE47B4">
      <w:pPr>
        <w:keepNext/>
        <w:keepLines/>
        <w:jc w:val="center"/>
        <w:rPr>
          <w:b/>
          <w:lang w:val="ru-RU"/>
        </w:rPr>
      </w:pPr>
      <w:r w:rsidRPr="00BF4C0F">
        <w:rPr>
          <w:b/>
          <w:lang w:val="ru-RU"/>
        </w:rPr>
        <w:t xml:space="preserve">В ЭЛЕКТРОННОЙ ФОРМЕ </w:t>
      </w:r>
    </w:p>
    <w:p w14:paraId="3317E92D" w14:textId="2F0015C6" w:rsidR="00A07837" w:rsidRPr="00BF4C0F" w:rsidRDefault="005A4E34" w:rsidP="004D5F2C">
      <w:pPr>
        <w:keepNext/>
        <w:keepLines/>
        <w:jc w:val="center"/>
        <w:rPr>
          <w:b/>
          <w:lang w:val="ru-RU"/>
        </w:rPr>
      </w:pPr>
      <w:r>
        <w:rPr>
          <w:b/>
          <w:lang w:val="ru-RU"/>
        </w:rPr>
        <w:t>МО «</w:t>
      </w:r>
      <w:r w:rsidR="00CA7C84">
        <w:rPr>
          <w:b/>
          <w:lang w:val="ru-RU"/>
        </w:rPr>
        <w:t>сельсовет Курахский</w:t>
      </w:r>
      <w:r>
        <w:rPr>
          <w:b/>
          <w:lang w:val="ru-RU"/>
        </w:rPr>
        <w:t>»</w:t>
      </w:r>
    </w:p>
    <w:p w14:paraId="37591EFE" w14:textId="77777777" w:rsidR="00A07837" w:rsidRPr="00BF4C0F" w:rsidRDefault="00A07837" w:rsidP="004D5F2C">
      <w:pPr>
        <w:keepNext/>
        <w:keepLines/>
        <w:jc w:val="center"/>
        <w:rPr>
          <w:b/>
          <w:lang w:val="ru-RU"/>
        </w:rPr>
      </w:pPr>
    </w:p>
    <w:p w14:paraId="7106C03A" w14:textId="77777777" w:rsidR="00A07837" w:rsidRPr="00BF4C0F" w:rsidRDefault="00A07837" w:rsidP="004D5F2C">
      <w:pPr>
        <w:keepNext/>
        <w:keepLines/>
        <w:ind w:left="284"/>
        <w:jc w:val="both"/>
        <w:rPr>
          <w:b/>
          <w:lang w:val="ru-RU" w:eastAsia="ru-RU"/>
        </w:rPr>
      </w:pPr>
    </w:p>
    <w:p w14:paraId="2B0955A0" w14:textId="77777777" w:rsidR="00A07837" w:rsidRPr="00BF4C0F" w:rsidRDefault="00A07837" w:rsidP="004D5F2C">
      <w:pPr>
        <w:keepNext/>
        <w:keepLines/>
        <w:ind w:left="284"/>
        <w:jc w:val="both"/>
        <w:rPr>
          <w:b/>
          <w:lang w:val="ru-RU" w:eastAsia="ru-RU"/>
        </w:rPr>
      </w:pPr>
    </w:p>
    <w:p w14:paraId="2026ABFA" w14:textId="77777777" w:rsidR="00A07837" w:rsidRPr="00BF4C0F" w:rsidRDefault="00A07837" w:rsidP="004D5F2C">
      <w:pPr>
        <w:keepNext/>
        <w:keepLines/>
        <w:ind w:left="284"/>
        <w:jc w:val="both"/>
        <w:rPr>
          <w:b/>
          <w:lang w:val="ru-RU" w:eastAsia="ru-RU"/>
        </w:rPr>
      </w:pPr>
    </w:p>
    <w:p w14:paraId="06A048ED" w14:textId="77777777" w:rsidR="00A07837" w:rsidRPr="00BF4C0F" w:rsidRDefault="00A07837" w:rsidP="004D5F2C">
      <w:pPr>
        <w:keepNext/>
        <w:keepLines/>
        <w:ind w:left="284"/>
        <w:jc w:val="both"/>
        <w:rPr>
          <w:b/>
          <w:lang w:val="ru-RU" w:eastAsia="ru-RU"/>
        </w:rPr>
      </w:pPr>
    </w:p>
    <w:p w14:paraId="4E1A5AED" w14:textId="77777777" w:rsidR="00A07837" w:rsidRPr="00BF4C0F" w:rsidRDefault="00A07837" w:rsidP="004D5F2C">
      <w:pPr>
        <w:keepNext/>
        <w:keepLines/>
        <w:ind w:left="284"/>
        <w:jc w:val="both"/>
        <w:rPr>
          <w:b/>
          <w:lang w:val="ru-RU" w:eastAsia="ru-RU"/>
        </w:rPr>
      </w:pPr>
    </w:p>
    <w:p w14:paraId="641F2417" w14:textId="77777777" w:rsidR="00A07837" w:rsidRPr="00BF4C0F" w:rsidRDefault="00A07837" w:rsidP="004D5F2C">
      <w:pPr>
        <w:keepNext/>
        <w:keepLines/>
        <w:ind w:left="284"/>
        <w:jc w:val="both"/>
        <w:rPr>
          <w:b/>
          <w:lang w:val="ru-RU" w:eastAsia="ru-RU"/>
        </w:rPr>
      </w:pPr>
    </w:p>
    <w:p w14:paraId="19B87913" w14:textId="77777777" w:rsidR="00A07837" w:rsidRPr="00BF4C0F" w:rsidRDefault="00A07837" w:rsidP="004D5F2C">
      <w:pPr>
        <w:keepNext/>
        <w:keepLines/>
        <w:ind w:left="284"/>
        <w:jc w:val="both"/>
        <w:rPr>
          <w:b/>
          <w:lang w:val="ru-RU" w:eastAsia="ru-RU"/>
        </w:rPr>
      </w:pPr>
    </w:p>
    <w:p w14:paraId="550984E6" w14:textId="77777777" w:rsidR="00A07837" w:rsidRPr="00BF4C0F" w:rsidRDefault="00A07837" w:rsidP="004D5F2C">
      <w:pPr>
        <w:keepNext/>
        <w:keepLines/>
        <w:ind w:left="284"/>
        <w:jc w:val="both"/>
        <w:rPr>
          <w:b/>
          <w:lang w:val="ru-RU" w:eastAsia="ru-RU"/>
        </w:rPr>
      </w:pPr>
    </w:p>
    <w:p w14:paraId="693C51D4" w14:textId="77777777" w:rsidR="00A07837" w:rsidRPr="00BF4C0F" w:rsidRDefault="00A07837" w:rsidP="004D5F2C">
      <w:pPr>
        <w:keepNext/>
        <w:keepLines/>
        <w:ind w:left="284"/>
        <w:jc w:val="both"/>
        <w:rPr>
          <w:b/>
          <w:lang w:val="ru-RU" w:eastAsia="ru-RU"/>
        </w:rPr>
      </w:pPr>
    </w:p>
    <w:p w14:paraId="4A1C2FE5" w14:textId="77777777" w:rsidR="00A07837" w:rsidRPr="00BF4C0F" w:rsidRDefault="00A07837" w:rsidP="004D5F2C">
      <w:pPr>
        <w:keepNext/>
        <w:keepLines/>
        <w:ind w:left="284"/>
        <w:jc w:val="both"/>
        <w:rPr>
          <w:b/>
          <w:lang w:val="ru-RU" w:eastAsia="ru-RU"/>
        </w:rPr>
      </w:pPr>
    </w:p>
    <w:p w14:paraId="36664407" w14:textId="77777777" w:rsidR="00A07837" w:rsidRPr="00BF4C0F" w:rsidRDefault="00A07837" w:rsidP="004D5F2C">
      <w:pPr>
        <w:keepNext/>
        <w:keepLines/>
        <w:ind w:left="284"/>
        <w:jc w:val="both"/>
        <w:rPr>
          <w:b/>
          <w:lang w:val="ru-RU" w:eastAsia="ru-RU"/>
        </w:rPr>
      </w:pPr>
    </w:p>
    <w:p w14:paraId="0C4C803C" w14:textId="77777777" w:rsidR="00A07837" w:rsidRPr="00BF4C0F" w:rsidRDefault="00A07837" w:rsidP="004D5F2C">
      <w:pPr>
        <w:keepNext/>
        <w:keepLines/>
        <w:ind w:left="284"/>
        <w:jc w:val="both"/>
        <w:rPr>
          <w:b/>
          <w:lang w:val="ru-RU" w:eastAsia="ru-RU"/>
        </w:rPr>
      </w:pPr>
    </w:p>
    <w:p w14:paraId="6DE04068" w14:textId="77777777" w:rsidR="00A07837" w:rsidRPr="00BF4C0F" w:rsidRDefault="00A07837" w:rsidP="004D5F2C">
      <w:pPr>
        <w:keepNext/>
        <w:keepLines/>
        <w:ind w:left="284"/>
        <w:jc w:val="both"/>
        <w:rPr>
          <w:b/>
          <w:lang w:val="ru-RU" w:eastAsia="ru-RU"/>
        </w:rPr>
      </w:pPr>
    </w:p>
    <w:p w14:paraId="4F13C1FA" w14:textId="77777777" w:rsidR="00A07837" w:rsidRPr="00BF4C0F" w:rsidRDefault="00A07837" w:rsidP="004D5F2C">
      <w:pPr>
        <w:keepNext/>
        <w:keepLines/>
        <w:ind w:left="284"/>
        <w:jc w:val="both"/>
        <w:rPr>
          <w:b/>
          <w:lang w:val="ru-RU" w:eastAsia="ru-RU"/>
        </w:rPr>
      </w:pPr>
    </w:p>
    <w:p w14:paraId="440578C0" w14:textId="77777777" w:rsidR="00A07837" w:rsidRPr="00BF4C0F" w:rsidRDefault="00A07837" w:rsidP="004D5F2C">
      <w:pPr>
        <w:keepNext/>
        <w:keepLines/>
        <w:ind w:left="284"/>
        <w:jc w:val="both"/>
        <w:rPr>
          <w:b/>
          <w:lang w:val="ru-RU" w:eastAsia="ru-RU"/>
        </w:rPr>
      </w:pPr>
    </w:p>
    <w:p w14:paraId="20F62AEE" w14:textId="77777777" w:rsidR="00A07837" w:rsidRPr="00BF4C0F" w:rsidRDefault="00A07837" w:rsidP="004D5F2C">
      <w:pPr>
        <w:keepNext/>
        <w:keepLines/>
        <w:ind w:left="284"/>
        <w:jc w:val="both"/>
        <w:rPr>
          <w:b/>
          <w:lang w:val="ru-RU" w:eastAsia="ru-RU"/>
        </w:rPr>
      </w:pPr>
    </w:p>
    <w:p w14:paraId="1ED9A363" w14:textId="77777777" w:rsidR="00A07837" w:rsidRPr="00BF4C0F" w:rsidRDefault="00A07837" w:rsidP="004D5F2C">
      <w:pPr>
        <w:keepNext/>
        <w:keepLines/>
        <w:ind w:left="284"/>
        <w:jc w:val="both"/>
        <w:rPr>
          <w:b/>
          <w:lang w:val="ru-RU" w:eastAsia="ru-RU"/>
        </w:rPr>
      </w:pPr>
    </w:p>
    <w:p w14:paraId="1E5DC5EA" w14:textId="77777777" w:rsidR="00A07837" w:rsidRDefault="00A07837" w:rsidP="004D5F2C">
      <w:pPr>
        <w:keepNext/>
        <w:keepLines/>
        <w:ind w:left="284"/>
        <w:jc w:val="both"/>
        <w:rPr>
          <w:b/>
          <w:lang w:val="ru-RU" w:eastAsia="ru-RU"/>
        </w:rPr>
      </w:pPr>
    </w:p>
    <w:p w14:paraId="0E7E5749" w14:textId="77777777" w:rsidR="00A61CE6" w:rsidRDefault="00A61CE6" w:rsidP="004D5F2C">
      <w:pPr>
        <w:keepNext/>
        <w:keepLines/>
        <w:ind w:left="284"/>
        <w:jc w:val="both"/>
        <w:rPr>
          <w:b/>
          <w:lang w:val="ru-RU" w:eastAsia="ru-RU"/>
        </w:rPr>
      </w:pPr>
    </w:p>
    <w:p w14:paraId="1FE7449E" w14:textId="77777777" w:rsidR="00A61CE6" w:rsidRDefault="00A61CE6" w:rsidP="004D5F2C">
      <w:pPr>
        <w:keepNext/>
        <w:keepLines/>
        <w:ind w:left="284"/>
        <w:jc w:val="both"/>
        <w:rPr>
          <w:b/>
          <w:lang w:val="ru-RU" w:eastAsia="ru-RU"/>
        </w:rPr>
      </w:pPr>
    </w:p>
    <w:p w14:paraId="0640249D" w14:textId="77777777" w:rsidR="00A61CE6" w:rsidRDefault="00A61CE6" w:rsidP="004D5F2C">
      <w:pPr>
        <w:keepNext/>
        <w:keepLines/>
        <w:ind w:left="284"/>
        <w:jc w:val="both"/>
        <w:rPr>
          <w:b/>
          <w:lang w:val="ru-RU" w:eastAsia="ru-RU"/>
        </w:rPr>
      </w:pPr>
    </w:p>
    <w:p w14:paraId="65C94BE3" w14:textId="77777777" w:rsidR="00A61CE6" w:rsidRDefault="00A61CE6" w:rsidP="004D5F2C">
      <w:pPr>
        <w:keepNext/>
        <w:keepLines/>
        <w:ind w:left="284"/>
        <w:jc w:val="both"/>
        <w:rPr>
          <w:b/>
          <w:lang w:val="ru-RU" w:eastAsia="ru-RU"/>
        </w:rPr>
      </w:pPr>
    </w:p>
    <w:p w14:paraId="76712DC9" w14:textId="77777777" w:rsidR="00A61CE6" w:rsidRDefault="00A61CE6" w:rsidP="004D5F2C">
      <w:pPr>
        <w:keepNext/>
        <w:keepLines/>
        <w:ind w:left="284"/>
        <w:jc w:val="both"/>
        <w:rPr>
          <w:b/>
          <w:lang w:val="ru-RU" w:eastAsia="ru-RU"/>
        </w:rPr>
      </w:pPr>
    </w:p>
    <w:p w14:paraId="6EF66E8E" w14:textId="77777777" w:rsidR="00A61CE6" w:rsidRDefault="00A61CE6" w:rsidP="004D5F2C">
      <w:pPr>
        <w:keepNext/>
        <w:keepLines/>
        <w:ind w:left="284"/>
        <w:jc w:val="both"/>
        <w:rPr>
          <w:b/>
          <w:lang w:val="ru-RU" w:eastAsia="ru-RU"/>
        </w:rPr>
      </w:pPr>
    </w:p>
    <w:p w14:paraId="7EFC2535" w14:textId="77777777" w:rsidR="00A61CE6" w:rsidRPr="00BF4C0F" w:rsidRDefault="00A61CE6" w:rsidP="004D5F2C">
      <w:pPr>
        <w:keepNext/>
        <w:keepLines/>
        <w:ind w:left="284"/>
        <w:jc w:val="both"/>
        <w:rPr>
          <w:b/>
          <w:lang w:val="ru-RU" w:eastAsia="ru-RU"/>
        </w:rPr>
      </w:pPr>
    </w:p>
    <w:p w14:paraId="2A2C6A8D" w14:textId="77777777" w:rsidR="00A07837" w:rsidRPr="00BF4C0F" w:rsidRDefault="00A07837" w:rsidP="004D5F2C">
      <w:pPr>
        <w:keepNext/>
        <w:keepLines/>
        <w:ind w:left="284"/>
        <w:jc w:val="both"/>
        <w:rPr>
          <w:b/>
          <w:lang w:val="ru-RU" w:eastAsia="ru-RU"/>
        </w:rPr>
      </w:pPr>
    </w:p>
    <w:p w14:paraId="0500664A" w14:textId="77777777" w:rsidR="00A07837" w:rsidRPr="00BF4C0F" w:rsidRDefault="00A07837" w:rsidP="004D5F2C">
      <w:pPr>
        <w:keepNext/>
        <w:keepLines/>
        <w:jc w:val="center"/>
        <w:rPr>
          <w:b/>
          <w:lang w:val="ru-RU"/>
        </w:rPr>
      </w:pPr>
    </w:p>
    <w:p w14:paraId="7B60C7CC" w14:textId="77777777" w:rsidR="00A07837" w:rsidRPr="00BF4C0F" w:rsidRDefault="00A07837" w:rsidP="004D5F2C">
      <w:pPr>
        <w:keepNext/>
        <w:keepLines/>
        <w:jc w:val="center"/>
        <w:rPr>
          <w:b/>
          <w:lang w:val="ru-RU"/>
        </w:rPr>
      </w:pPr>
    </w:p>
    <w:p w14:paraId="4ADDCFAD" w14:textId="77777777" w:rsidR="00A07837" w:rsidRPr="00BF4C0F" w:rsidRDefault="00A07837" w:rsidP="004D5F2C">
      <w:pPr>
        <w:keepNext/>
        <w:keepLines/>
        <w:jc w:val="center"/>
        <w:rPr>
          <w:b/>
          <w:lang w:val="ru-RU"/>
        </w:rPr>
      </w:pPr>
    </w:p>
    <w:p w14:paraId="3A74EF59" w14:textId="77777777" w:rsidR="00766FE8" w:rsidRPr="00CA7C84" w:rsidRDefault="00A07837" w:rsidP="004D5F2C">
      <w:pPr>
        <w:keepNext/>
        <w:keepLines/>
        <w:jc w:val="center"/>
        <w:rPr>
          <w:rFonts w:eastAsia="SimSun"/>
          <w:i/>
          <w:iCs/>
          <w:kern w:val="1"/>
          <w:lang w:val="ru-RU" w:eastAsia="ar-SA"/>
        </w:rPr>
      </w:pPr>
      <w:r w:rsidRPr="00BF4C0F">
        <w:rPr>
          <w:rFonts w:eastAsia="SimSun"/>
          <w:i/>
          <w:iCs/>
          <w:kern w:val="1"/>
          <w:lang w:val="ru-RU" w:eastAsia="ar-SA"/>
        </w:rPr>
        <w:t xml:space="preserve">С настоящей аукционной документацией </w:t>
      </w:r>
      <w:r w:rsidRPr="00CA7C84">
        <w:rPr>
          <w:rFonts w:eastAsia="SimSun"/>
          <w:i/>
          <w:iCs/>
          <w:kern w:val="1"/>
          <w:lang w:val="ru-RU" w:eastAsia="ar-SA"/>
        </w:rPr>
        <w:t xml:space="preserve">можно ознакомиться у организатора </w:t>
      </w:r>
      <w:r w:rsidR="005A4E34" w:rsidRPr="00CA7C84">
        <w:rPr>
          <w:rFonts w:eastAsia="SimSun"/>
          <w:i/>
          <w:iCs/>
          <w:kern w:val="1"/>
          <w:lang w:val="ru-RU" w:eastAsia="ar-SA"/>
        </w:rPr>
        <w:t xml:space="preserve">торгов </w:t>
      </w:r>
      <w:r w:rsidRPr="00CA7C84">
        <w:rPr>
          <w:rFonts w:eastAsia="SimSun"/>
          <w:i/>
          <w:iCs/>
          <w:kern w:val="1"/>
          <w:lang w:val="ru-RU" w:eastAsia="ar-SA"/>
        </w:rPr>
        <w:t xml:space="preserve">по адресу: </w:t>
      </w:r>
    </w:p>
    <w:p w14:paraId="330EF875" w14:textId="1FF1A82C" w:rsidR="005A4E34" w:rsidRPr="00CA7C84" w:rsidRDefault="00CA7C84" w:rsidP="004D5F2C">
      <w:pPr>
        <w:keepNext/>
        <w:keepLines/>
        <w:jc w:val="center"/>
        <w:rPr>
          <w:rFonts w:eastAsia="SimSun"/>
          <w:i/>
          <w:iCs/>
          <w:kern w:val="1"/>
          <w:lang w:val="ru-RU" w:eastAsia="ar-SA"/>
        </w:rPr>
      </w:pPr>
      <w:r w:rsidRPr="00CA7C84">
        <w:rPr>
          <w:rFonts w:eastAsia="SimSun"/>
          <w:i/>
          <w:iCs/>
          <w:kern w:val="1"/>
          <w:lang w:val="ru-RU" w:eastAsia="ar-SA"/>
        </w:rPr>
        <w:t>368180, Республика Дагестан, Курахский район, село Курах, Набережная ул., д. 19</w:t>
      </w:r>
      <w:r w:rsidR="005A4E34" w:rsidRPr="00CA7C84">
        <w:rPr>
          <w:rFonts w:eastAsia="SimSun"/>
          <w:i/>
          <w:iCs/>
          <w:kern w:val="1"/>
          <w:lang w:val="ru-RU" w:eastAsia="ar-SA"/>
        </w:rPr>
        <w:t xml:space="preserve">. </w:t>
      </w:r>
    </w:p>
    <w:p w14:paraId="605E7326" w14:textId="571027FC" w:rsidR="005A4E34" w:rsidRPr="00CA7C84" w:rsidRDefault="005A4E34" w:rsidP="00E55BA1">
      <w:pPr>
        <w:keepNext/>
        <w:keepLines/>
        <w:jc w:val="center"/>
        <w:rPr>
          <w:rFonts w:eastAsia="SimSun"/>
          <w:i/>
          <w:iCs/>
          <w:kern w:val="1"/>
          <w:lang w:val="ru-RU" w:eastAsia="ar-SA"/>
        </w:rPr>
      </w:pPr>
      <w:r w:rsidRPr="00CA7C84">
        <w:rPr>
          <w:rFonts w:eastAsia="SimSun"/>
          <w:i/>
          <w:iCs/>
          <w:kern w:val="1"/>
          <w:lang w:val="ru-RU" w:eastAsia="ar-SA"/>
        </w:rPr>
        <w:t xml:space="preserve"> или на официальных сайтах  в сети Интернет </w:t>
      </w:r>
      <w:hyperlink r:id="rId8" w:history="1">
        <w:r w:rsidR="00CA7C84" w:rsidRPr="00CA7C84">
          <w:rPr>
            <w:rFonts w:eastAsia="SimSun"/>
            <w:i/>
            <w:iCs/>
            <w:kern w:val="1"/>
            <w:lang w:val="ru-RU" w:eastAsia="ar-SA"/>
          </w:rPr>
          <w:t>https://etp.gpb.ru</w:t>
        </w:r>
      </w:hyperlink>
      <w:r w:rsidR="00E55BA1" w:rsidRPr="00CA7C84">
        <w:rPr>
          <w:rFonts w:eastAsia="SimSun"/>
          <w:i/>
          <w:iCs/>
          <w:kern w:val="1"/>
          <w:lang w:val="ru-RU" w:eastAsia="ar-SA"/>
        </w:rPr>
        <w:t xml:space="preserve">, </w:t>
      </w:r>
      <w:r w:rsidRPr="00CA7C84">
        <w:rPr>
          <w:rFonts w:eastAsia="SimSun"/>
          <w:i/>
          <w:iCs/>
          <w:kern w:val="1"/>
          <w:lang w:val="ru-RU" w:eastAsia="ar-SA"/>
        </w:rPr>
        <w:t xml:space="preserve"> </w:t>
      </w:r>
      <w:hyperlink r:id="rId9" w:history="1">
        <w:r w:rsidRPr="00CA7C84">
          <w:rPr>
            <w:rFonts w:eastAsia="SimSun"/>
            <w:i/>
            <w:iCs/>
            <w:kern w:val="1"/>
            <w:lang w:val="ru-RU" w:eastAsia="ar-SA"/>
          </w:rPr>
          <w:t>www.torgi.gov.ru</w:t>
        </w:r>
      </w:hyperlink>
    </w:p>
    <w:p w14:paraId="2274600F" w14:textId="77777777" w:rsidR="00A07837" w:rsidRPr="00CA7C84" w:rsidRDefault="007609D2" w:rsidP="004D5F2C">
      <w:pPr>
        <w:keepNext/>
        <w:keepLines/>
        <w:jc w:val="center"/>
        <w:rPr>
          <w:rFonts w:eastAsia="SimSun"/>
          <w:i/>
          <w:iCs/>
          <w:kern w:val="1"/>
          <w:lang w:val="ru-RU" w:eastAsia="ar-SA"/>
        </w:rPr>
      </w:pPr>
      <w:r w:rsidRPr="00CA7C84">
        <w:rPr>
          <w:rFonts w:eastAsia="SimSun"/>
          <w:i/>
          <w:iCs/>
          <w:kern w:val="1"/>
          <w:lang w:val="ru-RU" w:eastAsia="ar-SA"/>
        </w:rPr>
        <w:t xml:space="preserve">  </w:t>
      </w:r>
      <w:r w:rsidR="00144FFE" w:rsidRPr="00CA7C84">
        <w:rPr>
          <w:rFonts w:eastAsia="SimSun"/>
          <w:i/>
          <w:iCs/>
          <w:kern w:val="1"/>
          <w:lang w:val="ru-RU" w:eastAsia="ar-SA"/>
        </w:rPr>
        <w:t xml:space="preserve"> </w:t>
      </w:r>
    </w:p>
    <w:p w14:paraId="6595DE76" w14:textId="77777777" w:rsidR="00A07837" w:rsidRPr="00BF4C0F" w:rsidRDefault="00A07837" w:rsidP="004D5F2C">
      <w:pPr>
        <w:keepNext/>
        <w:keepLines/>
        <w:jc w:val="center"/>
        <w:rPr>
          <w:rFonts w:eastAsia="SimSun"/>
          <w:i/>
          <w:iCs/>
          <w:kern w:val="1"/>
          <w:lang w:val="ru-RU" w:eastAsia="ar-SA"/>
        </w:rPr>
      </w:pPr>
    </w:p>
    <w:p w14:paraId="41844BDB" w14:textId="77777777" w:rsidR="00A07837" w:rsidRPr="00BF4C0F" w:rsidRDefault="00A07837" w:rsidP="004D5F2C">
      <w:pPr>
        <w:keepNext/>
        <w:keepLines/>
        <w:jc w:val="center"/>
        <w:rPr>
          <w:rFonts w:eastAsia="SimSun"/>
          <w:i/>
          <w:iCs/>
          <w:kern w:val="1"/>
          <w:lang w:val="ru-RU" w:eastAsia="ar-SA"/>
        </w:rPr>
      </w:pPr>
    </w:p>
    <w:p w14:paraId="0B5ED51F" w14:textId="77777777" w:rsidR="00A07837" w:rsidRPr="00BF4C0F" w:rsidRDefault="00A07837" w:rsidP="004D5F2C">
      <w:pPr>
        <w:keepNext/>
        <w:keepLines/>
        <w:ind w:left="284"/>
        <w:jc w:val="both"/>
        <w:rPr>
          <w:b/>
          <w:lang w:val="ru-RU" w:eastAsia="ru-RU"/>
        </w:rPr>
      </w:pPr>
    </w:p>
    <w:p w14:paraId="5022C174" w14:textId="77777777" w:rsidR="0051089B" w:rsidRPr="00BF4C0F" w:rsidRDefault="0051089B" w:rsidP="004D5F2C">
      <w:pPr>
        <w:keepNext/>
        <w:keepLines/>
        <w:ind w:left="284"/>
        <w:jc w:val="both"/>
        <w:rPr>
          <w:b/>
          <w:lang w:val="ru-RU" w:eastAsia="ru-RU"/>
        </w:rPr>
      </w:pPr>
    </w:p>
    <w:p w14:paraId="60646C03" w14:textId="77777777" w:rsidR="00923911" w:rsidRPr="00BF4C0F" w:rsidRDefault="00923911" w:rsidP="004D5F2C">
      <w:pPr>
        <w:keepNext/>
        <w:keepLines/>
        <w:ind w:left="284"/>
        <w:jc w:val="both"/>
        <w:rPr>
          <w:b/>
          <w:lang w:val="ru-RU" w:eastAsia="ru-RU"/>
        </w:rPr>
      </w:pPr>
    </w:p>
    <w:p w14:paraId="07908603" w14:textId="77777777" w:rsidR="00923911" w:rsidRPr="00BF4C0F" w:rsidRDefault="00923911" w:rsidP="004D5F2C">
      <w:pPr>
        <w:keepNext/>
        <w:keepLines/>
        <w:ind w:left="284"/>
        <w:jc w:val="both"/>
        <w:rPr>
          <w:b/>
          <w:lang w:val="ru-RU" w:eastAsia="ru-RU"/>
        </w:rPr>
      </w:pPr>
    </w:p>
    <w:p w14:paraId="4E71C92D" w14:textId="77777777" w:rsidR="00923911" w:rsidRPr="00BF4C0F" w:rsidRDefault="00923911" w:rsidP="004D5F2C">
      <w:pPr>
        <w:keepNext/>
        <w:keepLines/>
        <w:ind w:left="284"/>
        <w:jc w:val="both"/>
        <w:rPr>
          <w:b/>
          <w:lang w:val="ru-RU" w:eastAsia="ru-RU"/>
        </w:rPr>
      </w:pPr>
    </w:p>
    <w:p w14:paraId="7E3FA400" w14:textId="77777777" w:rsidR="00923911" w:rsidRPr="00BF4C0F" w:rsidRDefault="00923911" w:rsidP="004D5F2C">
      <w:pPr>
        <w:keepNext/>
        <w:keepLines/>
        <w:ind w:left="284"/>
        <w:jc w:val="both"/>
        <w:rPr>
          <w:b/>
          <w:lang w:val="ru-RU" w:eastAsia="ru-RU"/>
        </w:rPr>
      </w:pPr>
    </w:p>
    <w:p w14:paraId="6A83A057" w14:textId="77777777" w:rsidR="00923911" w:rsidRPr="00BF4C0F" w:rsidRDefault="00923911" w:rsidP="004D5F2C">
      <w:pPr>
        <w:keepNext/>
        <w:keepLines/>
        <w:ind w:left="284"/>
        <w:jc w:val="both"/>
        <w:rPr>
          <w:b/>
          <w:lang w:val="ru-RU" w:eastAsia="ru-RU"/>
        </w:rPr>
      </w:pPr>
    </w:p>
    <w:p w14:paraId="56AB0BAF" w14:textId="77777777" w:rsidR="0051089B" w:rsidRPr="00BF4C0F" w:rsidRDefault="0051089B" w:rsidP="004D5F2C">
      <w:pPr>
        <w:pStyle w:val="af"/>
        <w:keepNext/>
        <w:keepLines/>
        <w:jc w:val="center"/>
        <w:rPr>
          <w:rFonts w:ascii="Times New Roman" w:hAnsi="Times New Roman"/>
          <w:b/>
          <w:caps/>
          <w:sz w:val="20"/>
          <w:szCs w:val="20"/>
        </w:rPr>
      </w:pPr>
      <w:r w:rsidRPr="00BF4C0F">
        <w:rPr>
          <w:rFonts w:ascii="Times New Roman" w:hAnsi="Times New Roman"/>
          <w:b/>
          <w:caps/>
          <w:sz w:val="20"/>
          <w:szCs w:val="20"/>
          <w:lang w:val="en-US"/>
        </w:rPr>
        <w:t>I</w:t>
      </w:r>
      <w:r w:rsidRPr="00BF4C0F">
        <w:rPr>
          <w:rFonts w:ascii="Times New Roman" w:hAnsi="Times New Roman"/>
          <w:b/>
          <w:caps/>
          <w:sz w:val="20"/>
          <w:szCs w:val="20"/>
        </w:rPr>
        <w:t>. Законодательное регулирование,</w:t>
      </w:r>
    </w:p>
    <w:p w14:paraId="7AEC2FDB" w14:textId="77777777" w:rsidR="0051089B" w:rsidRPr="00BF4C0F" w:rsidRDefault="0051089B" w:rsidP="004D5F2C">
      <w:pPr>
        <w:pStyle w:val="af"/>
        <w:keepNext/>
        <w:keepLines/>
        <w:jc w:val="center"/>
        <w:rPr>
          <w:rFonts w:ascii="Times New Roman" w:hAnsi="Times New Roman"/>
          <w:b/>
          <w:caps/>
          <w:sz w:val="20"/>
          <w:szCs w:val="20"/>
        </w:rPr>
      </w:pPr>
      <w:r w:rsidRPr="00BF4C0F">
        <w:rPr>
          <w:rFonts w:ascii="Times New Roman" w:hAnsi="Times New Roman"/>
          <w:b/>
          <w:caps/>
          <w:sz w:val="20"/>
          <w:szCs w:val="20"/>
        </w:rPr>
        <w:t>основные термины и определения</w:t>
      </w:r>
    </w:p>
    <w:p w14:paraId="51F4EB5B" w14:textId="77777777" w:rsidR="0051089B" w:rsidRPr="00BF4C0F" w:rsidRDefault="0051089B" w:rsidP="004D5F2C">
      <w:pPr>
        <w:pStyle w:val="af"/>
        <w:keepNext/>
        <w:keepLines/>
        <w:ind w:left="720"/>
        <w:rPr>
          <w:rFonts w:ascii="Times New Roman" w:hAnsi="Times New Roman"/>
          <w:sz w:val="20"/>
          <w:szCs w:val="20"/>
        </w:rPr>
      </w:pPr>
    </w:p>
    <w:p w14:paraId="3BF5D335" w14:textId="0A491C88" w:rsidR="0051089B" w:rsidRPr="00BF4C0F" w:rsidRDefault="0051089B" w:rsidP="004D5F2C">
      <w:pPr>
        <w:pStyle w:val="af0"/>
        <w:keepNext/>
        <w:keepLines/>
        <w:spacing w:after="0"/>
        <w:ind w:firstLine="709"/>
        <w:jc w:val="both"/>
        <w:rPr>
          <w:sz w:val="20"/>
          <w:szCs w:val="20"/>
        </w:rPr>
      </w:pPr>
      <w:r w:rsidRPr="00BF4C0F">
        <w:rPr>
          <w:sz w:val="20"/>
          <w:szCs w:val="20"/>
        </w:rPr>
        <w:t xml:space="preserve">Аукцион по продаже имущества, находящегося в муниципальной собственности </w:t>
      </w:r>
      <w:r w:rsidR="005A4E34">
        <w:rPr>
          <w:sz w:val="20"/>
          <w:szCs w:val="20"/>
        </w:rPr>
        <w:t>МО «</w:t>
      </w:r>
      <w:r w:rsidR="00CA7C84">
        <w:rPr>
          <w:sz w:val="20"/>
          <w:szCs w:val="20"/>
        </w:rPr>
        <w:t>сельсовет Курахский</w:t>
      </w:r>
      <w:r w:rsidR="005A4E34">
        <w:rPr>
          <w:sz w:val="20"/>
          <w:szCs w:val="20"/>
        </w:rPr>
        <w:t>»</w:t>
      </w:r>
      <w:r w:rsidRPr="00BF4C0F">
        <w:rPr>
          <w:sz w:val="20"/>
          <w:szCs w:val="20"/>
        </w:rPr>
        <w:t xml:space="preserve">  (торги), проводится  в электронной форме  в соответствии с Гражданским кодексом Российской Федерации, Федеральным законом от 21 декабря 2001 г. № 178-ФЗ </w:t>
      </w:r>
      <w:r w:rsidR="00850511" w:rsidRPr="00BF4C0F">
        <w:rPr>
          <w:sz w:val="20"/>
          <w:szCs w:val="20"/>
        </w:rPr>
        <w:t>«</w:t>
      </w:r>
      <w:r w:rsidRPr="00BF4C0F">
        <w:rPr>
          <w:sz w:val="20"/>
          <w:szCs w:val="20"/>
        </w:rPr>
        <w:t>О приватизации государственного и муниципального имущества</w:t>
      </w:r>
      <w:r w:rsidR="00850511" w:rsidRPr="00BF4C0F">
        <w:rPr>
          <w:sz w:val="20"/>
          <w:szCs w:val="20"/>
        </w:rPr>
        <w:t>»</w:t>
      </w:r>
      <w:r w:rsidRPr="00BF4C0F">
        <w:rPr>
          <w:sz w:val="20"/>
          <w:szCs w:val="20"/>
        </w:rPr>
        <w:t xml:space="preserve"> (далее – Закон о приватизации), постановлением Правительства Российской Федерации от 27 августа 2012 г.   № 860 </w:t>
      </w:r>
      <w:r w:rsidR="00850511" w:rsidRPr="00BF4C0F">
        <w:rPr>
          <w:sz w:val="20"/>
          <w:szCs w:val="20"/>
        </w:rPr>
        <w:t>«</w:t>
      </w:r>
      <w:r w:rsidRPr="00BF4C0F">
        <w:rPr>
          <w:sz w:val="20"/>
          <w:szCs w:val="20"/>
        </w:rPr>
        <w:t>Об организации и проведении продажи государственного или муниципального имущества в электронной форме</w:t>
      </w:r>
      <w:r w:rsidR="00850511" w:rsidRPr="00BF4C0F">
        <w:rPr>
          <w:sz w:val="20"/>
          <w:szCs w:val="20"/>
        </w:rPr>
        <w:t>»</w:t>
      </w:r>
      <w:r w:rsidRPr="00BF4C0F">
        <w:rPr>
          <w:noProof/>
          <w:sz w:val="20"/>
          <w:szCs w:val="20"/>
        </w:rPr>
        <w:t>.</w:t>
      </w:r>
    </w:p>
    <w:p w14:paraId="60B4673A" w14:textId="77777777" w:rsidR="0051089B" w:rsidRPr="00BF4C0F" w:rsidRDefault="0051089B" w:rsidP="004D5F2C">
      <w:pPr>
        <w:keepNext/>
        <w:keepLines/>
        <w:ind w:firstLine="709"/>
        <w:jc w:val="both"/>
        <w:rPr>
          <w:lang w:val="ru-RU"/>
        </w:rPr>
      </w:pPr>
      <w:r w:rsidRPr="00BF4C0F">
        <w:rPr>
          <w:b/>
          <w:lang w:val="ru-RU"/>
        </w:rPr>
        <w:t>Сайт</w:t>
      </w:r>
      <w:r w:rsidRPr="00BF4C0F">
        <w:rPr>
          <w:lang w:val="ru-RU"/>
        </w:rPr>
        <w:t xml:space="preserve"> – часть информационного пространства в информационно-телекоммуникационной сети </w:t>
      </w:r>
      <w:r w:rsidR="00850511" w:rsidRPr="00BF4C0F">
        <w:rPr>
          <w:lang w:val="ru-RU"/>
        </w:rPr>
        <w:t>«</w:t>
      </w:r>
      <w:r w:rsidRPr="00BF4C0F">
        <w:rPr>
          <w:lang w:val="ru-RU"/>
        </w:rPr>
        <w:t>Интернет</w:t>
      </w:r>
      <w:r w:rsidR="00850511" w:rsidRPr="00BF4C0F">
        <w:rPr>
          <w:lang w:val="ru-RU"/>
        </w:rPr>
        <w:t>»</w:t>
      </w:r>
      <w:r w:rsidRPr="00BF4C0F">
        <w:rPr>
          <w:lang w:val="ru-RU"/>
        </w:rPr>
        <w:t xml:space="preserve"> (далее – сеть </w:t>
      </w:r>
      <w:r w:rsidR="00850511" w:rsidRPr="00BF4C0F">
        <w:rPr>
          <w:lang w:val="ru-RU"/>
        </w:rPr>
        <w:t>«</w:t>
      </w:r>
      <w:r w:rsidRPr="00BF4C0F">
        <w:rPr>
          <w:lang w:val="ru-RU"/>
        </w:rPr>
        <w:t>Интернет</w:t>
      </w:r>
      <w:r w:rsidR="00850511" w:rsidRPr="00BF4C0F">
        <w:rPr>
          <w:lang w:val="ru-RU"/>
        </w:rPr>
        <w:t>»</w:t>
      </w:r>
      <w:r w:rsidRPr="00BF4C0F">
        <w:rPr>
          <w:lang w:val="ru-RU"/>
        </w:rPr>
        <w:t xml:space="preserve">), имеющая уникальное имя (адрес в сети </w:t>
      </w:r>
      <w:r w:rsidR="00850511" w:rsidRPr="00BF4C0F">
        <w:rPr>
          <w:lang w:val="ru-RU"/>
        </w:rPr>
        <w:t>«</w:t>
      </w:r>
      <w:r w:rsidRPr="00BF4C0F">
        <w:rPr>
          <w:lang w:val="ru-RU"/>
        </w:rPr>
        <w:t>Интернет</w:t>
      </w:r>
      <w:r w:rsidR="00850511" w:rsidRPr="00BF4C0F">
        <w:rPr>
          <w:lang w:val="ru-RU"/>
        </w:rPr>
        <w:t>»</w:t>
      </w:r>
      <w:r w:rsidRPr="00BF4C0F">
        <w:rPr>
          <w:lang w:val="ru-RU"/>
        </w:rPr>
        <w:t xml:space="preserve">), которую можно посмотреть с любого компьютера, подключенного к сети </w:t>
      </w:r>
      <w:r w:rsidR="00850511" w:rsidRPr="00BF4C0F">
        <w:rPr>
          <w:lang w:val="ru-RU"/>
        </w:rPr>
        <w:t>«</w:t>
      </w:r>
      <w:r w:rsidRPr="00BF4C0F">
        <w:rPr>
          <w:lang w:val="ru-RU"/>
        </w:rPr>
        <w:t>Интернет</w:t>
      </w:r>
      <w:r w:rsidR="00850511" w:rsidRPr="00BF4C0F">
        <w:rPr>
          <w:lang w:val="ru-RU"/>
        </w:rPr>
        <w:t>»</w:t>
      </w:r>
      <w:r w:rsidRPr="00BF4C0F">
        <w:rPr>
          <w:lang w:val="ru-RU"/>
        </w:rPr>
        <w:t xml:space="preserve"> с помощью специальной программы.</w:t>
      </w:r>
    </w:p>
    <w:p w14:paraId="03E90726" w14:textId="4E5B0580" w:rsidR="0051089B" w:rsidRPr="00BF4C0F" w:rsidRDefault="0051089B" w:rsidP="004D5F2C">
      <w:pPr>
        <w:pStyle w:val="af"/>
        <w:keepNext/>
        <w:keepLines/>
        <w:ind w:firstLine="709"/>
        <w:jc w:val="both"/>
        <w:rPr>
          <w:rFonts w:ascii="Times New Roman" w:hAnsi="Times New Roman"/>
          <w:sz w:val="20"/>
          <w:szCs w:val="20"/>
        </w:rPr>
      </w:pPr>
      <w:r w:rsidRPr="00BF4C0F">
        <w:rPr>
          <w:rFonts w:ascii="Times New Roman" w:hAnsi="Times New Roman"/>
          <w:b/>
          <w:sz w:val="20"/>
          <w:szCs w:val="20"/>
        </w:rPr>
        <w:t xml:space="preserve">Предмет </w:t>
      </w:r>
      <w:r w:rsidR="005A4E34">
        <w:rPr>
          <w:rFonts w:ascii="Times New Roman" w:hAnsi="Times New Roman"/>
          <w:b/>
          <w:sz w:val="20"/>
          <w:szCs w:val="20"/>
        </w:rPr>
        <w:t xml:space="preserve">торгов </w:t>
      </w:r>
      <w:r w:rsidRPr="00BF4C0F">
        <w:rPr>
          <w:rFonts w:ascii="Times New Roman" w:hAnsi="Times New Roman"/>
          <w:b/>
          <w:sz w:val="20"/>
          <w:szCs w:val="20"/>
        </w:rPr>
        <w:t xml:space="preserve">– </w:t>
      </w:r>
      <w:r w:rsidRPr="00BF4C0F">
        <w:rPr>
          <w:rFonts w:ascii="Times New Roman" w:hAnsi="Times New Roman"/>
          <w:sz w:val="20"/>
          <w:szCs w:val="20"/>
        </w:rPr>
        <w:t xml:space="preserve">продажа движимого имущества, находящегося в  муниципальной собственности </w:t>
      </w:r>
      <w:r w:rsidR="005A4E34">
        <w:rPr>
          <w:rFonts w:ascii="Times New Roman" w:hAnsi="Times New Roman"/>
          <w:sz w:val="20"/>
          <w:szCs w:val="20"/>
        </w:rPr>
        <w:t>МО «</w:t>
      </w:r>
      <w:r w:rsidR="00CA7C84">
        <w:rPr>
          <w:rFonts w:ascii="Times New Roman" w:hAnsi="Times New Roman"/>
          <w:sz w:val="20"/>
          <w:szCs w:val="20"/>
        </w:rPr>
        <w:t>сельсовет Курахский</w:t>
      </w:r>
      <w:r w:rsidR="005A4E34">
        <w:rPr>
          <w:rFonts w:ascii="Times New Roman" w:hAnsi="Times New Roman"/>
          <w:sz w:val="20"/>
          <w:szCs w:val="20"/>
        </w:rPr>
        <w:t>»</w:t>
      </w:r>
      <w:r w:rsidRPr="00BF4C0F">
        <w:rPr>
          <w:rFonts w:ascii="Times New Roman" w:hAnsi="Times New Roman"/>
          <w:sz w:val="20"/>
          <w:szCs w:val="20"/>
        </w:rPr>
        <w:t xml:space="preserve">. </w:t>
      </w:r>
    </w:p>
    <w:p w14:paraId="1DC3DF93" w14:textId="2A486DF3" w:rsidR="0051089B" w:rsidRPr="00BF4C0F" w:rsidRDefault="0051089B" w:rsidP="004D5F2C">
      <w:pPr>
        <w:pStyle w:val="af"/>
        <w:keepNext/>
        <w:keepLines/>
        <w:ind w:firstLine="709"/>
        <w:jc w:val="both"/>
        <w:rPr>
          <w:rFonts w:ascii="Times New Roman" w:hAnsi="Times New Roman"/>
          <w:sz w:val="20"/>
          <w:szCs w:val="20"/>
        </w:rPr>
      </w:pPr>
      <w:r w:rsidRPr="00BF4C0F">
        <w:rPr>
          <w:rFonts w:ascii="Times New Roman" w:hAnsi="Times New Roman"/>
          <w:b/>
          <w:sz w:val="20"/>
          <w:szCs w:val="20"/>
        </w:rPr>
        <w:t>Продавец –</w:t>
      </w:r>
      <w:r w:rsidRPr="00BF4C0F">
        <w:rPr>
          <w:rFonts w:ascii="Times New Roman" w:hAnsi="Times New Roman"/>
          <w:sz w:val="20"/>
          <w:szCs w:val="20"/>
        </w:rPr>
        <w:t xml:space="preserve"> Администрация </w:t>
      </w:r>
      <w:r w:rsidR="005A4E34">
        <w:rPr>
          <w:rFonts w:ascii="Times New Roman" w:hAnsi="Times New Roman"/>
          <w:sz w:val="20"/>
          <w:szCs w:val="20"/>
        </w:rPr>
        <w:t>МО «</w:t>
      </w:r>
      <w:r w:rsidR="00CA7C84">
        <w:rPr>
          <w:rFonts w:ascii="Times New Roman" w:hAnsi="Times New Roman"/>
          <w:sz w:val="20"/>
          <w:szCs w:val="20"/>
        </w:rPr>
        <w:t>сельсовет Курахский</w:t>
      </w:r>
      <w:r w:rsidR="005A4E34">
        <w:rPr>
          <w:rFonts w:ascii="Times New Roman" w:hAnsi="Times New Roman"/>
          <w:sz w:val="20"/>
          <w:szCs w:val="20"/>
        </w:rPr>
        <w:t>»</w:t>
      </w:r>
      <w:r w:rsidRPr="00BF4C0F">
        <w:rPr>
          <w:rFonts w:ascii="Times New Roman" w:hAnsi="Times New Roman"/>
          <w:sz w:val="20"/>
          <w:szCs w:val="20"/>
        </w:rPr>
        <w:t>.</w:t>
      </w:r>
    </w:p>
    <w:p w14:paraId="7E64C8AA" w14:textId="58E9BEE4" w:rsidR="0051089B" w:rsidRPr="00BF4C0F" w:rsidRDefault="0051089B" w:rsidP="004D5F2C">
      <w:pPr>
        <w:pStyle w:val="af2"/>
        <w:keepNext/>
        <w:keepLines/>
        <w:shd w:val="clear" w:color="auto" w:fill="FFFFFF"/>
        <w:spacing w:before="0" w:beforeAutospacing="0" w:after="0" w:afterAutospacing="0"/>
        <w:ind w:firstLine="714"/>
        <w:jc w:val="both"/>
        <w:rPr>
          <w:sz w:val="20"/>
          <w:szCs w:val="20"/>
        </w:rPr>
      </w:pPr>
      <w:r w:rsidRPr="00BF4C0F">
        <w:rPr>
          <w:b/>
          <w:sz w:val="20"/>
          <w:szCs w:val="20"/>
        </w:rPr>
        <w:t xml:space="preserve">Организатор – </w:t>
      </w:r>
      <w:r w:rsidRPr="00BF4C0F">
        <w:rPr>
          <w:sz w:val="20"/>
          <w:szCs w:val="20"/>
        </w:rPr>
        <w:t xml:space="preserve">юридическое лицо, владеющее сайтом в информационно-телекоммуникационной сети </w:t>
      </w:r>
      <w:r w:rsidR="00850511" w:rsidRPr="00BF4C0F">
        <w:rPr>
          <w:sz w:val="20"/>
          <w:szCs w:val="20"/>
        </w:rPr>
        <w:t>«</w:t>
      </w:r>
      <w:r w:rsidRPr="00BF4C0F">
        <w:rPr>
          <w:sz w:val="20"/>
          <w:szCs w:val="20"/>
        </w:rPr>
        <w:t>Интернет</w:t>
      </w:r>
      <w:r w:rsidR="00850511" w:rsidRPr="00BF4C0F">
        <w:rPr>
          <w:sz w:val="20"/>
          <w:szCs w:val="20"/>
        </w:rPr>
        <w:t>»</w:t>
      </w:r>
      <w:r w:rsidRPr="00BF4C0F">
        <w:rPr>
          <w:sz w:val="20"/>
          <w:szCs w:val="20"/>
        </w:rPr>
        <w:t xml:space="preserve">  – </w:t>
      </w:r>
      <w:r w:rsidR="00FC2DBA" w:rsidRPr="00BF4C0F">
        <w:rPr>
          <w:sz w:val="20"/>
          <w:szCs w:val="20"/>
        </w:rPr>
        <w:t xml:space="preserve">Общество с ограниченной ответственностью </w:t>
      </w:r>
      <w:r w:rsidR="00850511" w:rsidRPr="00BF4C0F">
        <w:rPr>
          <w:sz w:val="20"/>
          <w:szCs w:val="20"/>
        </w:rPr>
        <w:t>«</w:t>
      </w:r>
      <w:r w:rsidR="00FC2DBA" w:rsidRPr="00BF4C0F">
        <w:rPr>
          <w:sz w:val="20"/>
          <w:szCs w:val="20"/>
        </w:rPr>
        <w:t>Электронная торговая площадка ГПБ</w:t>
      </w:r>
      <w:r w:rsidR="00850511" w:rsidRPr="00BF4C0F">
        <w:rPr>
          <w:sz w:val="20"/>
          <w:szCs w:val="20"/>
        </w:rPr>
        <w:t>»</w:t>
      </w:r>
      <w:r w:rsidR="00FC2DBA" w:rsidRPr="00BF4C0F">
        <w:rPr>
          <w:sz w:val="20"/>
          <w:szCs w:val="20"/>
        </w:rPr>
        <w:t xml:space="preserve"> - </w:t>
      </w:r>
      <w:r w:rsidR="00CA7C84">
        <w:rPr>
          <w:sz w:val="20"/>
          <w:szCs w:val="20"/>
        </w:rPr>
        <w:t>https://etp.gpb.ru</w:t>
      </w:r>
      <w:r w:rsidRPr="00BF4C0F">
        <w:rPr>
          <w:sz w:val="20"/>
          <w:szCs w:val="20"/>
        </w:rPr>
        <w:t xml:space="preserve">, адрес местонахождения: </w:t>
      </w:r>
      <w:r w:rsidR="00FC2DBA" w:rsidRPr="00BF4C0F">
        <w:rPr>
          <w:sz w:val="20"/>
          <w:szCs w:val="20"/>
        </w:rPr>
        <w:t>117342, г. Москва, ул.</w:t>
      </w:r>
      <w:r w:rsidR="00AC37A3" w:rsidRPr="00BF4C0F">
        <w:rPr>
          <w:sz w:val="20"/>
          <w:szCs w:val="20"/>
        </w:rPr>
        <w:t xml:space="preserve"> </w:t>
      </w:r>
      <w:r w:rsidR="00FC2DBA" w:rsidRPr="00BF4C0F">
        <w:rPr>
          <w:sz w:val="20"/>
          <w:szCs w:val="20"/>
        </w:rPr>
        <w:t>Миклухо-Маклая, дом 40, подвал помещение I ком 25</w:t>
      </w:r>
      <w:r w:rsidRPr="00BF4C0F">
        <w:rPr>
          <w:sz w:val="20"/>
          <w:szCs w:val="20"/>
        </w:rPr>
        <w:t xml:space="preserve"> тел. </w:t>
      </w:r>
      <w:hyperlink r:id="rId10" w:history="1">
        <w:r w:rsidR="00FC2DBA" w:rsidRPr="00BF4C0F">
          <w:rPr>
            <w:sz w:val="20"/>
            <w:szCs w:val="20"/>
          </w:rPr>
          <w:t>8 800 100-66-22</w:t>
        </w:r>
      </w:hyperlink>
      <w:r w:rsidR="00FC2DBA" w:rsidRPr="00BF4C0F">
        <w:rPr>
          <w:sz w:val="20"/>
          <w:szCs w:val="20"/>
        </w:rPr>
        <w:t xml:space="preserve">, </w:t>
      </w:r>
      <w:r w:rsidRPr="00BF4C0F">
        <w:rPr>
          <w:sz w:val="20"/>
          <w:szCs w:val="20"/>
        </w:rPr>
        <w:t xml:space="preserve">8 (495) </w:t>
      </w:r>
      <w:r w:rsidR="00FC2DBA" w:rsidRPr="00BF4C0F">
        <w:rPr>
          <w:sz w:val="20"/>
          <w:szCs w:val="20"/>
        </w:rPr>
        <w:t>150-06-61</w:t>
      </w:r>
      <w:r w:rsidRPr="00BF4C0F">
        <w:rPr>
          <w:sz w:val="20"/>
          <w:szCs w:val="20"/>
        </w:rPr>
        <w:t>.</w:t>
      </w:r>
    </w:p>
    <w:p w14:paraId="7B731FC9" w14:textId="77777777" w:rsidR="0051089B" w:rsidRPr="00BF4C0F" w:rsidRDefault="0051089B" w:rsidP="004D5F2C">
      <w:pPr>
        <w:keepNext/>
        <w:keepLines/>
        <w:ind w:firstLine="709"/>
        <w:jc w:val="both"/>
        <w:rPr>
          <w:lang w:val="ru-RU"/>
        </w:rPr>
      </w:pPr>
      <w:r w:rsidRPr="00BF4C0F">
        <w:rPr>
          <w:b/>
          <w:lang w:val="ru-RU"/>
        </w:rPr>
        <w:t>Регистрация на электронной площадке</w:t>
      </w:r>
      <w:r w:rsidRPr="00BF4C0F">
        <w:rPr>
          <w:lang w:val="ru-RU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14:paraId="0A974FF1" w14:textId="77777777" w:rsidR="0051089B" w:rsidRPr="00BF4C0F" w:rsidRDefault="0051089B" w:rsidP="004D5F2C">
      <w:pPr>
        <w:keepNext/>
        <w:keepLines/>
        <w:ind w:firstLine="709"/>
        <w:jc w:val="both"/>
        <w:rPr>
          <w:lang w:val="ru-RU"/>
        </w:rPr>
      </w:pPr>
      <w:r w:rsidRPr="00BF4C0F">
        <w:rPr>
          <w:b/>
          <w:lang w:val="ru-RU"/>
        </w:rPr>
        <w:t>Открытая часть электронной площадки</w:t>
      </w:r>
      <w:r w:rsidRPr="00BF4C0F">
        <w:rPr>
          <w:lang w:val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69E29602" w14:textId="77777777" w:rsidR="0051089B" w:rsidRPr="00BF4C0F" w:rsidRDefault="0051089B" w:rsidP="004D5F2C">
      <w:pPr>
        <w:keepNext/>
        <w:keepLines/>
        <w:ind w:firstLine="709"/>
        <w:jc w:val="both"/>
        <w:rPr>
          <w:lang w:val="ru-RU"/>
        </w:rPr>
      </w:pPr>
      <w:r w:rsidRPr="00BF4C0F">
        <w:rPr>
          <w:b/>
          <w:lang w:val="ru-RU"/>
        </w:rPr>
        <w:t>Закрытая часть электронной площадки</w:t>
      </w:r>
      <w:r w:rsidRPr="00BF4C0F">
        <w:rPr>
          <w:lang w:val="ru-RU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14:paraId="34A1B32D" w14:textId="77777777" w:rsidR="0051089B" w:rsidRPr="00BF4C0F" w:rsidRDefault="00850511" w:rsidP="004D5F2C">
      <w:pPr>
        <w:keepNext/>
        <w:keepLines/>
        <w:ind w:firstLine="709"/>
        <w:jc w:val="both"/>
        <w:rPr>
          <w:lang w:val="ru-RU"/>
        </w:rPr>
      </w:pPr>
      <w:r w:rsidRPr="00BF4C0F">
        <w:rPr>
          <w:lang w:val="ru-RU"/>
        </w:rPr>
        <w:t>«</w:t>
      </w:r>
      <w:r w:rsidR="0051089B" w:rsidRPr="00BF4C0F">
        <w:rPr>
          <w:b/>
          <w:lang w:val="ru-RU"/>
        </w:rPr>
        <w:t>Личный кабинет</w:t>
      </w:r>
      <w:r w:rsidRPr="00BF4C0F">
        <w:rPr>
          <w:b/>
          <w:lang w:val="ru-RU"/>
        </w:rPr>
        <w:t>»</w:t>
      </w:r>
      <w:r w:rsidR="0051089B" w:rsidRPr="00BF4C0F">
        <w:rPr>
          <w:lang w:val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3A63A721" w14:textId="77777777" w:rsidR="0051089B" w:rsidRPr="00BF4C0F" w:rsidRDefault="0051089B" w:rsidP="004D5F2C">
      <w:pPr>
        <w:keepNext/>
        <w:keepLines/>
        <w:ind w:firstLine="709"/>
        <w:jc w:val="both"/>
        <w:rPr>
          <w:lang w:val="ru-RU"/>
        </w:rPr>
      </w:pPr>
      <w:r w:rsidRPr="00BF4C0F">
        <w:rPr>
          <w:b/>
          <w:lang w:val="ru-RU"/>
        </w:rPr>
        <w:t>Электронный аукцион</w:t>
      </w:r>
      <w:r w:rsidRPr="00BF4C0F">
        <w:rPr>
          <w:lang w:val="ru-RU"/>
        </w:rPr>
        <w:t xml:space="preserve"> – торги по продаже муниципального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14:paraId="1C0F7867" w14:textId="77777777" w:rsidR="0051089B" w:rsidRPr="00BF4C0F" w:rsidRDefault="0051089B" w:rsidP="004D5F2C">
      <w:pPr>
        <w:keepNext/>
        <w:keepLines/>
        <w:ind w:firstLine="709"/>
        <w:jc w:val="both"/>
        <w:rPr>
          <w:lang w:val="ru-RU"/>
        </w:rPr>
      </w:pPr>
      <w:r w:rsidRPr="00BF4C0F">
        <w:rPr>
          <w:b/>
          <w:lang w:val="ru-RU"/>
        </w:rPr>
        <w:t>Лот</w:t>
      </w:r>
      <w:r w:rsidRPr="00BF4C0F">
        <w:rPr>
          <w:lang w:val="ru-RU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14:paraId="188AD1F9" w14:textId="77777777" w:rsidR="0051089B" w:rsidRPr="00BF4C0F" w:rsidRDefault="0051089B" w:rsidP="004D5F2C">
      <w:pPr>
        <w:keepNext/>
        <w:keepLines/>
        <w:ind w:firstLine="709"/>
        <w:jc w:val="both"/>
        <w:rPr>
          <w:lang w:val="ru-RU"/>
        </w:rPr>
      </w:pPr>
      <w:r w:rsidRPr="00BF4C0F">
        <w:rPr>
          <w:b/>
          <w:lang w:val="ru-RU"/>
        </w:rPr>
        <w:t>Претендент</w:t>
      </w:r>
      <w:r w:rsidRPr="00BF4C0F">
        <w:rPr>
          <w:lang w:val="ru-RU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14:paraId="20A60D08" w14:textId="77777777" w:rsidR="0051089B" w:rsidRPr="00BF4C0F" w:rsidRDefault="0051089B" w:rsidP="004D5F2C">
      <w:pPr>
        <w:keepNext/>
        <w:keepLines/>
        <w:ind w:firstLine="709"/>
        <w:jc w:val="both"/>
        <w:rPr>
          <w:lang w:val="ru-RU"/>
        </w:rPr>
      </w:pPr>
      <w:r w:rsidRPr="00BF4C0F">
        <w:rPr>
          <w:b/>
          <w:lang w:val="ru-RU"/>
        </w:rPr>
        <w:t xml:space="preserve">Участник электронного </w:t>
      </w:r>
      <w:r w:rsidR="005A4E34">
        <w:rPr>
          <w:b/>
          <w:lang w:val="ru-RU"/>
        </w:rPr>
        <w:t xml:space="preserve">торгов </w:t>
      </w:r>
      <w:r w:rsidRPr="00BF4C0F">
        <w:rPr>
          <w:lang w:val="ru-RU"/>
        </w:rPr>
        <w:t>– претендент, допущенный к участию в электронном аукционе.</w:t>
      </w:r>
    </w:p>
    <w:p w14:paraId="1D4EC200" w14:textId="77777777" w:rsidR="0051089B" w:rsidRPr="00BF4C0F" w:rsidRDefault="0051089B" w:rsidP="004D5F2C">
      <w:pPr>
        <w:keepNext/>
        <w:keepLines/>
        <w:ind w:firstLine="709"/>
        <w:jc w:val="both"/>
        <w:rPr>
          <w:lang w:val="ru-RU"/>
        </w:rPr>
      </w:pPr>
      <w:r w:rsidRPr="00BF4C0F">
        <w:rPr>
          <w:b/>
          <w:lang w:val="ru-RU"/>
        </w:rPr>
        <w:t>Электронная подпись</w:t>
      </w:r>
      <w:r w:rsidRPr="00BF4C0F">
        <w:rPr>
          <w:lang w:val="ru-RU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71754886" w14:textId="77777777" w:rsidR="0051089B" w:rsidRPr="00BF4C0F" w:rsidRDefault="0051089B" w:rsidP="004D5F2C">
      <w:pPr>
        <w:keepNext/>
        <w:keepLines/>
        <w:ind w:firstLine="709"/>
        <w:jc w:val="both"/>
        <w:rPr>
          <w:lang w:val="ru-RU"/>
        </w:rPr>
      </w:pPr>
      <w:r w:rsidRPr="00BF4C0F">
        <w:rPr>
          <w:b/>
          <w:lang w:val="ru-RU"/>
        </w:rPr>
        <w:t>Электронный документ</w:t>
      </w:r>
      <w:r w:rsidRPr="00BF4C0F">
        <w:rPr>
          <w:lang w:val="ru-RU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14:paraId="3B6C244E" w14:textId="77777777" w:rsidR="0051089B" w:rsidRPr="00BF4C0F" w:rsidRDefault="0051089B" w:rsidP="004D5F2C">
      <w:pPr>
        <w:keepNext/>
        <w:keepLines/>
        <w:ind w:firstLine="709"/>
        <w:jc w:val="both"/>
        <w:rPr>
          <w:lang w:val="ru-RU"/>
        </w:rPr>
      </w:pPr>
      <w:r w:rsidRPr="00BF4C0F">
        <w:rPr>
          <w:b/>
          <w:lang w:val="ru-RU"/>
        </w:rPr>
        <w:t>Электронный образ документа</w:t>
      </w:r>
      <w:r w:rsidRPr="00BF4C0F">
        <w:rPr>
          <w:lang w:val="ru-RU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3EB9A645" w14:textId="77777777" w:rsidR="0051089B" w:rsidRPr="00BF4C0F" w:rsidRDefault="0051089B" w:rsidP="004D5F2C">
      <w:pPr>
        <w:keepNext/>
        <w:keepLines/>
        <w:ind w:firstLine="709"/>
        <w:jc w:val="both"/>
        <w:rPr>
          <w:lang w:val="ru-RU"/>
        </w:rPr>
      </w:pPr>
      <w:r w:rsidRPr="00BF4C0F">
        <w:rPr>
          <w:b/>
          <w:lang w:val="ru-RU"/>
        </w:rPr>
        <w:t>Электронное сообщение (электронное уведомление)</w:t>
      </w:r>
      <w:r w:rsidRPr="00BF4C0F">
        <w:rPr>
          <w:lang w:val="ru-RU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14:paraId="732C680D" w14:textId="77777777" w:rsidR="0051089B" w:rsidRPr="00BF4C0F" w:rsidRDefault="0051089B" w:rsidP="004D5F2C">
      <w:pPr>
        <w:keepNext/>
        <w:keepLines/>
        <w:ind w:firstLine="709"/>
        <w:jc w:val="both"/>
        <w:rPr>
          <w:lang w:val="ru-RU"/>
        </w:rPr>
      </w:pPr>
      <w:r w:rsidRPr="00BF4C0F">
        <w:rPr>
          <w:b/>
          <w:lang w:val="ru-RU"/>
        </w:rPr>
        <w:t>Электронный журнал</w:t>
      </w:r>
      <w:r w:rsidRPr="00BF4C0F">
        <w:rPr>
          <w:lang w:val="ru-RU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14:paraId="09A0A367" w14:textId="77777777" w:rsidR="0051089B" w:rsidRPr="00BF4C0F" w:rsidRDefault="00850511" w:rsidP="004D5F2C">
      <w:pPr>
        <w:keepNext/>
        <w:keepLines/>
        <w:ind w:firstLine="709"/>
        <w:jc w:val="both"/>
        <w:rPr>
          <w:lang w:val="ru-RU"/>
        </w:rPr>
      </w:pPr>
      <w:r w:rsidRPr="00BF4C0F">
        <w:rPr>
          <w:b/>
          <w:lang w:val="ru-RU"/>
        </w:rPr>
        <w:t>«</w:t>
      </w:r>
      <w:r w:rsidR="0051089B" w:rsidRPr="00BF4C0F">
        <w:rPr>
          <w:b/>
          <w:lang w:val="ru-RU"/>
        </w:rPr>
        <w:t>Шаг аукциона</w:t>
      </w:r>
      <w:r w:rsidRPr="00BF4C0F">
        <w:rPr>
          <w:b/>
          <w:lang w:val="ru-RU"/>
        </w:rPr>
        <w:t>»</w:t>
      </w:r>
      <w:r w:rsidR="0051089B" w:rsidRPr="00BF4C0F">
        <w:rPr>
          <w:b/>
          <w:lang w:val="ru-RU"/>
        </w:rPr>
        <w:t xml:space="preserve"> </w:t>
      </w:r>
      <w:r w:rsidR="0051089B" w:rsidRPr="00BF4C0F">
        <w:rPr>
          <w:lang w:val="ru-RU"/>
        </w:rPr>
        <w:t xml:space="preserve">– установленная продавцом в фиксированной сумме и не изменяющаяся в течение всего электронного </w:t>
      </w:r>
      <w:r w:rsidR="005A4E34">
        <w:rPr>
          <w:lang w:val="ru-RU"/>
        </w:rPr>
        <w:t xml:space="preserve">торгов </w:t>
      </w:r>
      <w:r w:rsidR="0051089B" w:rsidRPr="00BF4C0F">
        <w:rPr>
          <w:lang w:val="ru-RU"/>
        </w:rPr>
        <w:t xml:space="preserve">величина, составляющая не более 5 процентов начальной цены продажи, на которую в ходе процедуры электронного </w:t>
      </w:r>
      <w:r w:rsidR="005A4E34">
        <w:rPr>
          <w:lang w:val="ru-RU"/>
        </w:rPr>
        <w:t xml:space="preserve">торгов </w:t>
      </w:r>
      <w:r w:rsidR="0051089B" w:rsidRPr="00BF4C0F">
        <w:rPr>
          <w:lang w:val="ru-RU"/>
        </w:rPr>
        <w:t>его участниками последовательно повышается начальная цена продажи.</w:t>
      </w:r>
    </w:p>
    <w:p w14:paraId="72A95073" w14:textId="77777777" w:rsidR="0051089B" w:rsidRPr="00BF4C0F" w:rsidRDefault="0051089B" w:rsidP="004D5F2C">
      <w:pPr>
        <w:keepNext/>
        <w:keepLines/>
        <w:ind w:firstLine="709"/>
        <w:jc w:val="both"/>
        <w:rPr>
          <w:lang w:val="ru-RU"/>
        </w:rPr>
      </w:pPr>
      <w:r w:rsidRPr="00BF4C0F">
        <w:rPr>
          <w:b/>
          <w:lang w:val="ru-RU"/>
        </w:rPr>
        <w:t xml:space="preserve">Победитель </w:t>
      </w:r>
      <w:r w:rsidR="005A4E34">
        <w:rPr>
          <w:b/>
          <w:lang w:val="ru-RU"/>
        </w:rPr>
        <w:t xml:space="preserve">торгов </w:t>
      </w:r>
      <w:r w:rsidRPr="00BF4C0F">
        <w:rPr>
          <w:lang w:val="ru-RU"/>
        </w:rPr>
        <w:t>– участник электронного аукциона, предложивший наиболее высокую цену имущества.</w:t>
      </w:r>
    </w:p>
    <w:p w14:paraId="64804828" w14:textId="77777777" w:rsidR="00DC4BEE" w:rsidRDefault="00DC4BEE" w:rsidP="004D5F2C">
      <w:pPr>
        <w:pStyle w:val="af6"/>
        <w:keepNext/>
        <w:keepLines/>
        <w:contextualSpacing/>
        <w:mirrorIndents/>
        <w:jc w:val="center"/>
        <w:rPr>
          <w:rFonts w:ascii="Times New Roman" w:hAnsi="Times New Roman" w:cs="Times New Roman"/>
          <w:b/>
        </w:rPr>
      </w:pPr>
      <w:bookmarkStart w:id="0" w:name="_Toc256182835"/>
      <w:bookmarkStart w:id="1" w:name="_Toc183681475"/>
      <w:bookmarkStart w:id="2" w:name="_Toc183681431"/>
      <w:bookmarkStart w:id="3" w:name="_Toc183681575"/>
      <w:bookmarkStart w:id="4" w:name="_Toc183693753"/>
      <w:bookmarkStart w:id="5" w:name="_Toc184377894"/>
      <w:bookmarkStart w:id="6" w:name="_Toc184397049"/>
      <w:bookmarkStart w:id="7" w:name="_Toc184461614"/>
      <w:bookmarkStart w:id="8" w:name="_Toc183681428"/>
      <w:bookmarkStart w:id="9" w:name="_Toc183681572"/>
      <w:bookmarkStart w:id="10" w:name="_Toc183693750"/>
      <w:bookmarkStart w:id="11" w:name="_Toc256182810"/>
    </w:p>
    <w:p w14:paraId="285D1474" w14:textId="77777777" w:rsidR="00DC4BEE" w:rsidRDefault="00DC4BEE" w:rsidP="004D5F2C">
      <w:pPr>
        <w:pStyle w:val="af6"/>
        <w:keepNext/>
        <w:keepLines/>
        <w:contextualSpacing/>
        <w:mirrorIndents/>
        <w:jc w:val="center"/>
        <w:rPr>
          <w:rFonts w:ascii="Times New Roman" w:hAnsi="Times New Roman" w:cs="Times New Roman"/>
          <w:b/>
        </w:rPr>
      </w:pPr>
    </w:p>
    <w:p w14:paraId="15E66B87" w14:textId="77777777" w:rsidR="00DC4BEE" w:rsidRDefault="00DC4BEE" w:rsidP="004D5F2C">
      <w:pPr>
        <w:pStyle w:val="af6"/>
        <w:keepNext/>
        <w:keepLines/>
        <w:contextualSpacing/>
        <w:mirrorIndents/>
        <w:jc w:val="center"/>
        <w:rPr>
          <w:rFonts w:ascii="Times New Roman" w:hAnsi="Times New Roman" w:cs="Times New Roman"/>
          <w:b/>
        </w:rPr>
      </w:pPr>
    </w:p>
    <w:p w14:paraId="43B7D529" w14:textId="77777777" w:rsidR="00DC4BEE" w:rsidRDefault="00DC4BEE" w:rsidP="004D5F2C">
      <w:pPr>
        <w:pStyle w:val="af6"/>
        <w:keepNext/>
        <w:keepLines/>
        <w:contextualSpacing/>
        <w:mirrorIndents/>
        <w:jc w:val="center"/>
        <w:rPr>
          <w:rFonts w:ascii="Times New Roman" w:hAnsi="Times New Roman" w:cs="Times New Roman"/>
          <w:b/>
        </w:rPr>
      </w:pPr>
    </w:p>
    <w:p w14:paraId="7E796BCB" w14:textId="77777777" w:rsidR="00DC4BEE" w:rsidRDefault="00DC4BEE" w:rsidP="004D5F2C">
      <w:pPr>
        <w:pStyle w:val="af6"/>
        <w:keepNext/>
        <w:keepLines/>
        <w:contextualSpacing/>
        <w:mirrorIndents/>
        <w:jc w:val="center"/>
        <w:rPr>
          <w:rFonts w:ascii="Times New Roman" w:hAnsi="Times New Roman" w:cs="Times New Roman"/>
          <w:b/>
        </w:rPr>
      </w:pPr>
    </w:p>
    <w:p w14:paraId="13294C26" w14:textId="77777777" w:rsidR="0089253B" w:rsidRPr="00BF4C0F" w:rsidRDefault="00FC2DBA" w:rsidP="004D5F2C">
      <w:pPr>
        <w:pStyle w:val="af6"/>
        <w:keepNext/>
        <w:keepLines/>
        <w:contextualSpacing/>
        <w:mirrorIndents/>
        <w:jc w:val="center"/>
        <w:rPr>
          <w:rFonts w:ascii="Times New Roman" w:hAnsi="Times New Roman" w:cs="Times New Roman"/>
          <w:b/>
          <w:u w:val="single"/>
        </w:rPr>
      </w:pPr>
      <w:r w:rsidRPr="00BF4C0F">
        <w:rPr>
          <w:rFonts w:ascii="Times New Roman" w:hAnsi="Times New Roman" w:cs="Times New Roman"/>
          <w:b/>
        </w:rPr>
        <w:t xml:space="preserve">ИНФОРМАЦИОННОЕ СООБЩЕНИЕ  </w:t>
      </w:r>
      <w:bookmarkEnd w:id="0"/>
      <w:bookmarkEnd w:id="1"/>
      <w:r w:rsidRPr="00BF4C0F">
        <w:rPr>
          <w:rFonts w:ascii="Times New Roman" w:hAnsi="Times New Roman" w:cs="Times New Roman"/>
          <w:b/>
        </w:rPr>
        <w:t xml:space="preserve"> О ПРОВЕДЕНИИ  </w:t>
      </w:r>
    </w:p>
    <w:p w14:paraId="325B1BF5" w14:textId="77777777" w:rsidR="00FC2DBA" w:rsidRDefault="005A4E34" w:rsidP="004D5F2C">
      <w:pPr>
        <w:pStyle w:val="af6"/>
        <w:keepNext/>
        <w:keepLines/>
        <w:contextualSpacing/>
        <w:mirrorIndents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ТОРГОВ </w:t>
      </w:r>
      <w:r w:rsidR="00FC2DBA" w:rsidRPr="00BF4C0F">
        <w:rPr>
          <w:rFonts w:ascii="Times New Roman" w:hAnsi="Times New Roman" w:cs="Times New Roman"/>
          <w:b/>
        </w:rPr>
        <w:t>В ЭЛЕКТРОННОЙ ФОРМЕ</w:t>
      </w:r>
    </w:p>
    <w:p w14:paraId="4047B13A" w14:textId="77777777" w:rsidR="00A358AE" w:rsidRPr="00BF4C0F" w:rsidRDefault="00A358AE" w:rsidP="004D5F2C">
      <w:pPr>
        <w:pStyle w:val="af6"/>
        <w:keepNext/>
        <w:keepLines/>
        <w:contextualSpacing/>
        <w:mirrorIndents/>
        <w:jc w:val="center"/>
        <w:rPr>
          <w:rFonts w:ascii="Times New Roman" w:hAnsi="Times New Roman" w:cs="Times New Roman"/>
          <w:b/>
        </w:rPr>
      </w:pPr>
    </w:p>
    <w:p w14:paraId="33703F93" w14:textId="16C2B369" w:rsidR="009B4A12" w:rsidRPr="00CA7C84" w:rsidRDefault="004C247C" w:rsidP="004C247C">
      <w:pPr>
        <w:keepNext/>
        <w:keepLines/>
        <w:jc w:val="center"/>
        <w:rPr>
          <w:color w:val="FF0000"/>
          <w:lang w:val="ru-RU"/>
        </w:rPr>
      </w:pPr>
      <w:r w:rsidRPr="00A358AE">
        <w:rPr>
          <w:b/>
          <w:color w:val="FF0000"/>
          <w:lang w:val="ru-RU"/>
        </w:rPr>
        <w:t xml:space="preserve">Аукцион </w:t>
      </w:r>
      <w:r w:rsidRPr="00A358AE">
        <w:rPr>
          <w:color w:val="FF0000"/>
          <w:lang w:val="ru-RU"/>
        </w:rPr>
        <w:t>по реализации</w:t>
      </w:r>
      <w:r w:rsidR="00CA7C84">
        <w:rPr>
          <w:color w:val="FF0000"/>
          <w:lang w:val="ru-RU"/>
        </w:rPr>
        <w:t xml:space="preserve"> транспортных средств:</w:t>
      </w:r>
    </w:p>
    <w:p w14:paraId="50823616" w14:textId="77777777" w:rsidR="00CA7C84" w:rsidRPr="00CA7C84" w:rsidRDefault="00CA7C84" w:rsidP="00CA7C84">
      <w:pPr>
        <w:keepNext/>
        <w:keepLines/>
        <w:jc w:val="center"/>
        <w:rPr>
          <w:color w:val="FF0000"/>
          <w:lang w:val="ru-RU"/>
        </w:rPr>
      </w:pPr>
      <w:r w:rsidRPr="00CA7C84">
        <w:rPr>
          <w:color w:val="FF0000"/>
          <w:lang w:val="ru-RU"/>
        </w:rPr>
        <w:t>КАМАЗ 65115, самосвал, цвет оранжевый, регистрационный номер К913СО 05.</w:t>
      </w:r>
    </w:p>
    <w:p w14:paraId="2E61B885" w14:textId="77777777" w:rsidR="00CA7C84" w:rsidRPr="00CA7C84" w:rsidRDefault="00CA7C84" w:rsidP="00CA7C84">
      <w:pPr>
        <w:keepNext/>
        <w:keepLines/>
        <w:jc w:val="center"/>
        <w:rPr>
          <w:color w:val="FF0000"/>
          <w:lang w:val="ru-RU"/>
        </w:rPr>
      </w:pPr>
      <w:r w:rsidRPr="00CA7C84">
        <w:rPr>
          <w:color w:val="FF0000"/>
          <w:lang w:val="ru-RU"/>
        </w:rPr>
        <w:t>CHEVROLET NIVA 212300-55, цвет – ярко-белый,  регистрационный знак О353АМ 05.</w:t>
      </w:r>
    </w:p>
    <w:p w14:paraId="35712416" w14:textId="77777777" w:rsidR="00CA7C84" w:rsidRPr="004C247C" w:rsidRDefault="00CA7C84" w:rsidP="004C247C">
      <w:pPr>
        <w:keepNext/>
        <w:keepLines/>
        <w:jc w:val="center"/>
        <w:rPr>
          <w:b/>
          <w:lang w:val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214"/>
      </w:tblGrid>
      <w:tr w:rsidR="00FC2DBA" w:rsidRPr="00BC29BA" w14:paraId="3225CE3C" w14:textId="77777777" w:rsidTr="006D72AB">
        <w:trPr>
          <w:trHeight w:val="582"/>
        </w:trPr>
        <w:tc>
          <w:tcPr>
            <w:tcW w:w="567" w:type="dxa"/>
            <w:vAlign w:val="center"/>
          </w:tcPr>
          <w:p w14:paraId="45DDF77B" w14:textId="77777777" w:rsidR="00FC2DBA" w:rsidRPr="00BF4C0F" w:rsidRDefault="00FC2DBA" w:rsidP="004D5F2C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214" w:type="dxa"/>
            <w:vAlign w:val="center"/>
          </w:tcPr>
          <w:p w14:paraId="6F6C0A43" w14:textId="4AB615F3" w:rsidR="00FC2DBA" w:rsidRPr="00BF4C0F" w:rsidRDefault="00FC2DBA" w:rsidP="004D5F2C">
            <w:pPr>
              <w:keepNext/>
              <w:keepLines/>
              <w:rPr>
                <w:lang w:val="ru-RU"/>
              </w:rPr>
            </w:pPr>
            <w:r w:rsidRPr="00BF4C0F">
              <w:rPr>
                <w:b/>
                <w:bCs/>
                <w:lang w:val="ru-RU"/>
              </w:rPr>
              <w:t xml:space="preserve">Продавец муниципального имущества: </w:t>
            </w:r>
            <w:r w:rsidR="00947617" w:rsidRPr="00BF4C0F">
              <w:rPr>
                <w:lang w:val="ru-RU"/>
              </w:rPr>
              <w:t xml:space="preserve">администрация </w:t>
            </w:r>
            <w:r w:rsidR="005A4E34">
              <w:rPr>
                <w:lang w:val="ru-RU"/>
              </w:rPr>
              <w:t>МО «</w:t>
            </w:r>
            <w:r w:rsidR="00CA7C84">
              <w:rPr>
                <w:lang w:val="ru-RU"/>
              </w:rPr>
              <w:t>сельсовет Курахский</w:t>
            </w:r>
            <w:r w:rsidR="005A4E34">
              <w:rPr>
                <w:lang w:val="ru-RU"/>
              </w:rPr>
              <w:t>»</w:t>
            </w:r>
            <w:r w:rsidRPr="00BF4C0F">
              <w:rPr>
                <w:lang w:val="ru-RU"/>
              </w:rPr>
              <w:t xml:space="preserve"> . </w:t>
            </w:r>
          </w:p>
          <w:p w14:paraId="1ED2B1B7" w14:textId="6F6CEDF3" w:rsidR="007609D2" w:rsidRDefault="00FC2DBA" w:rsidP="004D5F2C">
            <w:pPr>
              <w:keepNext/>
              <w:keepLines/>
              <w:rPr>
                <w:lang w:val="ru-RU"/>
              </w:rPr>
            </w:pPr>
            <w:r w:rsidRPr="00BF4C0F">
              <w:rPr>
                <w:lang w:val="ru-RU"/>
              </w:rPr>
              <w:t xml:space="preserve">Место нахождения – </w:t>
            </w:r>
            <w:r w:rsidR="005A4E34">
              <w:rPr>
                <w:lang w:val="ru-RU"/>
              </w:rPr>
              <w:t xml:space="preserve"> </w:t>
            </w:r>
            <w:r w:rsidR="004C35B7">
              <w:rPr>
                <w:lang w:val="ru-RU"/>
              </w:rPr>
              <w:t>368180, Республика Дагестан, Курахский район, село Курах, Набережная ул., д. 19</w:t>
            </w:r>
          </w:p>
          <w:p w14:paraId="2A8EAA9D" w14:textId="5209D7A6" w:rsidR="00A843CA" w:rsidRPr="00A843CA" w:rsidRDefault="005A4E34" w:rsidP="004D5F2C">
            <w:pPr>
              <w:keepNext/>
              <w:keepLines/>
              <w:rPr>
                <w:lang w:val="ru-RU"/>
              </w:rPr>
            </w:pPr>
            <w:r w:rsidRPr="00BF4C0F">
              <w:rPr>
                <w:lang w:val="ru-RU"/>
              </w:rPr>
              <w:t>Сайт</w:t>
            </w:r>
            <w:r w:rsidRPr="00275988">
              <w:rPr>
                <w:lang w:val="ru-RU"/>
              </w:rPr>
              <w:t xml:space="preserve"> – </w:t>
            </w:r>
            <w:hyperlink r:id="rId11" w:history="1">
              <w:r w:rsidR="00A843CA" w:rsidRPr="00A843CA">
                <w:rPr>
                  <w:lang w:val="ru-RU"/>
                </w:rPr>
                <w:t>https://kuraxskij-kuraxskij-r82.gosweb.gosuslugi.ru/</w:t>
              </w:r>
            </w:hyperlink>
          </w:p>
          <w:p w14:paraId="65B1522C" w14:textId="33B6B0A7" w:rsidR="009B4A12" w:rsidRPr="00A843CA" w:rsidRDefault="005A4E34" w:rsidP="004D5F2C">
            <w:pPr>
              <w:keepNext/>
              <w:keepLines/>
            </w:pPr>
            <w:r w:rsidRPr="00A843CA">
              <w:t xml:space="preserve">Email: </w:t>
            </w:r>
            <w:hyperlink r:id="rId12" w:history="1">
              <w:r w:rsidR="00A843CA" w:rsidRPr="00A843CA">
                <w:t>kurah.glava@mail.ru</w:t>
              </w:r>
            </w:hyperlink>
            <w:r w:rsidR="00A843CA" w:rsidRPr="00A843CA">
              <w:t>, usavadat@mail.ru</w:t>
            </w:r>
          </w:p>
          <w:p w14:paraId="2539D04F" w14:textId="545E9F9B" w:rsidR="005A4E34" w:rsidRPr="00BF4C0F" w:rsidRDefault="005A4E34" w:rsidP="004D5F2C">
            <w:pPr>
              <w:keepNext/>
              <w:keepLines/>
              <w:rPr>
                <w:lang w:val="ru-RU"/>
              </w:rPr>
            </w:pPr>
            <w:r w:rsidRPr="00BF4C0F">
              <w:rPr>
                <w:lang w:val="ru-RU"/>
              </w:rPr>
              <w:t xml:space="preserve">Контактные  телефоны – </w:t>
            </w:r>
            <w:r w:rsidR="008742AD" w:rsidRPr="008742AD">
              <w:rPr>
                <w:lang w:val="ru-RU"/>
              </w:rPr>
              <w:t>+</w:t>
            </w:r>
            <w:r w:rsidR="00E55BA1">
              <w:rPr>
                <w:lang w:val="ru-RU"/>
              </w:rPr>
              <w:t>7-</w:t>
            </w:r>
            <w:r w:rsidR="004C35B7">
              <w:rPr>
                <w:lang w:val="ru-RU"/>
              </w:rPr>
              <w:t>928-1001111</w:t>
            </w:r>
          </w:p>
          <w:p w14:paraId="35F925A4" w14:textId="7792435E" w:rsidR="00FC2DBA" w:rsidRPr="009B4A12" w:rsidRDefault="005A4E34" w:rsidP="004D5F2C">
            <w:pPr>
              <w:keepNext/>
              <w:keepLines/>
              <w:rPr>
                <w:lang w:val="ru-RU"/>
              </w:rPr>
            </w:pPr>
            <w:r w:rsidRPr="00144FFE">
              <w:rPr>
                <w:lang w:val="ru-RU"/>
              </w:rPr>
              <w:t xml:space="preserve">Ответственное лицо – </w:t>
            </w:r>
            <w:r w:rsidR="004C35B7">
              <w:rPr>
                <w:b/>
                <w:bCs/>
                <w:lang w:val="ru-RU"/>
              </w:rPr>
              <w:t xml:space="preserve">Рамазанов </w:t>
            </w:r>
            <w:proofErr w:type="spellStart"/>
            <w:r w:rsidR="004C35B7">
              <w:rPr>
                <w:b/>
                <w:bCs/>
                <w:lang w:val="ru-RU"/>
              </w:rPr>
              <w:t>Абдурагим</w:t>
            </w:r>
            <w:proofErr w:type="spellEnd"/>
            <w:r w:rsidR="004C35B7">
              <w:rPr>
                <w:b/>
                <w:bCs/>
                <w:lang w:val="ru-RU"/>
              </w:rPr>
              <w:t xml:space="preserve"> </w:t>
            </w:r>
            <w:proofErr w:type="spellStart"/>
            <w:r w:rsidR="004C35B7">
              <w:rPr>
                <w:b/>
                <w:bCs/>
                <w:lang w:val="ru-RU"/>
              </w:rPr>
              <w:t>Абдулазизович</w:t>
            </w:r>
            <w:proofErr w:type="spellEnd"/>
          </w:p>
        </w:tc>
      </w:tr>
      <w:tr w:rsidR="00FC2DBA" w:rsidRPr="00BC29BA" w14:paraId="40E91939" w14:textId="77777777" w:rsidTr="006D72AB">
        <w:trPr>
          <w:trHeight w:val="377"/>
        </w:trPr>
        <w:tc>
          <w:tcPr>
            <w:tcW w:w="567" w:type="dxa"/>
            <w:vAlign w:val="center"/>
          </w:tcPr>
          <w:p w14:paraId="6F659C7A" w14:textId="77777777" w:rsidR="00FC2DBA" w:rsidRPr="00BF4C0F" w:rsidRDefault="00FC2DBA" w:rsidP="004D5F2C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214" w:type="dxa"/>
            <w:vAlign w:val="center"/>
          </w:tcPr>
          <w:p w14:paraId="2830D581" w14:textId="77777777" w:rsidR="00FC2DBA" w:rsidRPr="00BC29BA" w:rsidRDefault="00FC2DBA" w:rsidP="00BC29BA">
            <w:pPr>
              <w:keepNext/>
              <w:keepLines/>
              <w:rPr>
                <w:lang w:val="ru-RU"/>
              </w:rPr>
            </w:pPr>
            <w:r w:rsidRPr="00BC29BA">
              <w:rPr>
                <w:b/>
                <w:bCs/>
                <w:lang w:val="ru-RU"/>
              </w:rPr>
              <w:t>Способ приватизации</w:t>
            </w:r>
            <w:r w:rsidRPr="00BC29BA">
              <w:rPr>
                <w:lang w:val="ru-RU"/>
              </w:rPr>
              <w:t>: Открытый аукцион на  повышение стоимости с открытой формой подачи предложений по цене по реализации муниципального имущества проводимый в электронной форме.</w:t>
            </w:r>
          </w:p>
          <w:p w14:paraId="747B7FF7" w14:textId="7B59E094" w:rsidR="00FC2DBA" w:rsidRPr="00BC29BA" w:rsidRDefault="00FC2DBA" w:rsidP="00BC29BA">
            <w:pPr>
              <w:keepNext/>
              <w:keepLines/>
              <w:rPr>
                <w:lang w:val="ru-RU"/>
              </w:rPr>
            </w:pPr>
            <w:r w:rsidRPr="00BC29BA">
              <w:rPr>
                <w:lang w:val="ru-RU"/>
              </w:rPr>
              <w:t>Аукцион проводится по правилам и в соответствии</w:t>
            </w:r>
            <w:r w:rsidRPr="00BF4C0F">
              <w:rPr>
                <w:lang w:val="ru-RU"/>
              </w:rPr>
              <w:t xml:space="preserve"> с Федеральным Законом от 21.12.2001 № 178-ФЗ </w:t>
            </w:r>
            <w:r w:rsidR="00850511" w:rsidRPr="00BF4C0F">
              <w:rPr>
                <w:lang w:val="ru-RU"/>
              </w:rPr>
              <w:t>«</w:t>
            </w:r>
            <w:r w:rsidRPr="00BF4C0F">
              <w:rPr>
                <w:lang w:val="ru-RU"/>
              </w:rPr>
              <w:t>О приватизации государственного и муниципального имущества</w:t>
            </w:r>
            <w:r w:rsidR="00850511" w:rsidRPr="00BF4C0F">
              <w:rPr>
                <w:lang w:val="ru-RU"/>
              </w:rPr>
              <w:t>»</w:t>
            </w:r>
            <w:r w:rsidRPr="00BF4C0F">
              <w:rPr>
                <w:lang w:val="ru-RU"/>
              </w:rPr>
              <w:t xml:space="preserve">,  Постановлением Правительства Российской Федерации от 27.08.2012 № 860 </w:t>
            </w:r>
            <w:r w:rsidR="00850511" w:rsidRPr="00BF4C0F">
              <w:rPr>
                <w:lang w:val="ru-RU"/>
              </w:rPr>
              <w:t>«</w:t>
            </w:r>
            <w:r w:rsidRPr="00D72018">
              <w:rPr>
                <w:lang w:val="ru-RU"/>
              </w:rPr>
              <w:t xml:space="preserve">Об </w:t>
            </w:r>
            <w:r w:rsidRPr="00943CF6">
              <w:rPr>
                <w:lang w:val="ru-RU"/>
              </w:rPr>
              <w:t>организации и проведении продажи государственного или муниципального имущества в электронной форме</w:t>
            </w:r>
            <w:r w:rsidR="00850511" w:rsidRPr="00943CF6">
              <w:rPr>
                <w:lang w:val="ru-RU"/>
              </w:rPr>
              <w:t>»</w:t>
            </w:r>
            <w:r w:rsidRPr="00BF4C0F">
              <w:rPr>
                <w:lang w:val="ru-RU"/>
              </w:rPr>
              <w:t xml:space="preserve">, </w:t>
            </w:r>
            <w:r w:rsidRPr="00F67A0D">
              <w:rPr>
                <w:lang w:val="ru-RU"/>
              </w:rPr>
              <w:t xml:space="preserve">на </w:t>
            </w:r>
            <w:r w:rsidRPr="00BC29BA">
              <w:rPr>
                <w:lang w:val="ru-RU"/>
              </w:rPr>
              <w:t xml:space="preserve">основании </w:t>
            </w:r>
            <w:r w:rsidR="00D72018" w:rsidRPr="00BC29BA">
              <w:rPr>
                <w:lang w:val="ru-RU"/>
              </w:rPr>
              <w:t xml:space="preserve"> </w:t>
            </w:r>
            <w:r w:rsidR="004C35B7" w:rsidRPr="00BC29BA">
              <w:rPr>
                <w:lang w:val="ru-RU"/>
              </w:rPr>
              <w:t>решения Собрания  депутатов  МО  «сельсовет Курахский»  № 28 от 06.12.2022 г. «Об утверждении программы(прогнозного плана) приватизации муниципального имущества МО «сельсовет Курахский» на 2023 год»</w:t>
            </w:r>
            <w:r w:rsidR="002F4154" w:rsidRPr="00BC29BA">
              <w:rPr>
                <w:lang w:val="ru-RU"/>
              </w:rPr>
              <w:t xml:space="preserve">,  </w:t>
            </w:r>
            <w:r w:rsidRPr="00BC29BA">
              <w:rPr>
                <w:lang w:val="ru-RU"/>
              </w:rPr>
              <w:t xml:space="preserve">распоряжения главы  администрации </w:t>
            </w:r>
            <w:r w:rsidR="005A4E34" w:rsidRPr="00BC29BA">
              <w:rPr>
                <w:lang w:val="ru-RU"/>
              </w:rPr>
              <w:t>МО «</w:t>
            </w:r>
            <w:r w:rsidR="00CA7C84" w:rsidRPr="00BC29BA">
              <w:rPr>
                <w:lang w:val="ru-RU"/>
              </w:rPr>
              <w:t>сельсовет Курахский</w:t>
            </w:r>
            <w:r w:rsidR="005A4E34" w:rsidRPr="00BC29BA">
              <w:rPr>
                <w:lang w:val="ru-RU"/>
              </w:rPr>
              <w:t>»</w:t>
            </w:r>
            <w:r w:rsidRPr="00BC29BA">
              <w:rPr>
                <w:lang w:val="ru-RU"/>
              </w:rPr>
              <w:t xml:space="preserve">  </w:t>
            </w:r>
            <w:r w:rsidR="003F64B8" w:rsidRPr="00BC29BA">
              <w:rPr>
                <w:lang w:val="ru-RU"/>
              </w:rPr>
              <w:t>«О проведении аукциона»</w:t>
            </w:r>
            <w:r w:rsidRPr="00BC29BA">
              <w:rPr>
                <w:lang w:val="ru-RU"/>
              </w:rPr>
              <w:t xml:space="preserve"> </w:t>
            </w:r>
            <w:r w:rsidR="005A4E34" w:rsidRPr="00BC29BA">
              <w:rPr>
                <w:lang w:val="ru-RU"/>
              </w:rPr>
              <w:t xml:space="preserve">от  </w:t>
            </w:r>
            <w:r w:rsidR="00BC29BA" w:rsidRPr="00BC29BA">
              <w:rPr>
                <w:lang w:val="ru-RU"/>
              </w:rPr>
              <w:t>20</w:t>
            </w:r>
            <w:r w:rsidR="005A4E34" w:rsidRPr="00BC29BA">
              <w:rPr>
                <w:lang w:val="ru-RU"/>
              </w:rPr>
              <w:t>.</w:t>
            </w:r>
            <w:r w:rsidR="004C35B7" w:rsidRPr="00BC29BA">
              <w:rPr>
                <w:lang w:val="ru-RU"/>
              </w:rPr>
              <w:t>11</w:t>
            </w:r>
            <w:r w:rsidR="005A4E34" w:rsidRPr="00BC29BA">
              <w:rPr>
                <w:lang w:val="ru-RU"/>
              </w:rPr>
              <w:t>.202</w:t>
            </w:r>
            <w:r w:rsidR="00E55BA1" w:rsidRPr="00BC29BA">
              <w:rPr>
                <w:lang w:val="ru-RU"/>
              </w:rPr>
              <w:t>3</w:t>
            </w:r>
            <w:r w:rsidR="009B4A12" w:rsidRPr="00BC29BA">
              <w:rPr>
                <w:lang w:val="ru-RU"/>
              </w:rPr>
              <w:t xml:space="preserve"> </w:t>
            </w:r>
            <w:r w:rsidR="005A4E34" w:rsidRPr="00BC29BA">
              <w:rPr>
                <w:lang w:val="ru-RU"/>
              </w:rPr>
              <w:t>г. №</w:t>
            </w:r>
            <w:r w:rsidR="00BC29BA">
              <w:rPr>
                <w:lang w:val="ru-RU"/>
              </w:rPr>
              <w:t>36</w:t>
            </w:r>
          </w:p>
        </w:tc>
      </w:tr>
      <w:tr w:rsidR="00FC2DBA" w:rsidRPr="004C35B7" w14:paraId="6DBD4C4A" w14:textId="77777777" w:rsidTr="006D72AB">
        <w:trPr>
          <w:trHeight w:val="70"/>
        </w:trPr>
        <w:tc>
          <w:tcPr>
            <w:tcW w:w="567" w:type="dxa"/>
            <w:vAlign w:val="center"/>
          </w:tcPr>
          <w:p w14:paraId="4979682A" w14:textId="77777777" w:rsidR="00FC2DBA" w:rsidRPr="00BF4C0F" w:rsidRDefault="00FC2DBA" w:rsidP="004D5F2C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214" w:type="dxa"/>
            <w:vAlign w:val="center"/>
          </w:tcPr>
          <w:p w14:paraId="519DDF89" w14:textId="229E79B6" w:rsidR="005A4E34" w:rsidRPr="00BF4C0F" w:rsidRDefault="00FC2DBA" w:rsidP="004D5F2C">
            <w:pPr>
              <w:keepNext/>
              <w:keepLines/>
              <w:rPr>
                <w:lang w:val="ru-RU"/>
              </w:rPr>
            </w:pPr>
            <w:r w:rsidRPr="00BF4C0F">
              <w:rPr>
                <w:b/>
                <w:lang w:val="ru-RU"/>
              </w:rPr>
              <w:t xml:space="preserve">Организатор </w:t>
            </w:r>
            <w:r w:rsidR="005A4E34">
              <w:rPr>
                <w:b/>
                <w:lang w:val="ru-RU"/>
              </w:rPr>
              <w:t xml:space="preserve">торгов </w:t>
            </w:r>
            <w:r w:rsidRPr="00BF4C0F">
              <w:rPr>
                <w:b/>
                <w:lang w:val="ru-RU"/>
              </w:rPr>
              <w:t xml:space="preserve">(оператор электронной площадки): </w:t>
            </w:r>
            <w:r w:rsidR="005A4E34" w:rsidRPr="00BF4C0F">
              <w:rPr>
                <w:lang w:val="ru-RU"/>
              </w:rPr>
              <w:t>администрация муниципального образования «</w:t>
            </w:r>
            <w:r w:rsidR="00CA7C84">
              <w:rPr>
                <w:lang w:val="ru-RU"/>
              </w:rPr>
              <w:t>сельсовет Курахский</w:t>
            </w:r>
            <w:r w:rsidR="005A4E34" w:rsidRPr="00BF4C0F">
              <w:rPr>
                <w:lang w:val="ru-RU"/>
              </w:rPr>
              <w:t>»</w:t>
            </w:r>
            <w:r w:rsidR="005A4E34" w:rsidRPr="00BF4C0F">
              <w:rPr>
                <w:lang w:val="ru-RU"/>
              </w:rPr>
              <w:tab/>
            </w:r>
          </w:p>
          <w:p w14:paraId="31F5B4EE" w14:textId="0BA9FEE1" w:rsidR="00A358AE" w:rsidRDefault="005A4E34" w:rsidP="004D5F2C">
            <w:pPr>
              <w:keepNext/>
              <w:keepLines/>
              <w:rPr>
                <w:lang w:val="ru-RU"/>
              </w:rPr>
            </w:pPr>
            <w:r w:rsidRPr="00BF4C0F">
              <w:rPr>
                <w:lang w:val="ru-RU"/>
              </w:rPr>
              <w:t xml:space="preserve">Место нахождения:  </w:t>
            </w:r>
            <w:r w:rsidR="004C35B7">
              <w:rPr>
                <w:lang w:val="ru-RU"/>
              </w:rPr>
              <w:t>368180, Республика Дагестан, Курахский район, село Курах, Набережная ул., д. 19</w:t>
            </w:r>
            <w:r w:rsidR="005039D2" w:rsidRPr="005039D2">
              <w:rPr>
                <w:lang w:val="ru-RU"/>
              </w:rPr>
              <w:t xml:space="preserve">, </w:t>
            </w:r>
            <w:r w:rsidRPr="00BF4C0F">
              <w:rPr>
                <w:lang w:val="ru-RU"/>
              </w:rPr>
              <w:t xml:space="preserve"> </w:t>
            </w:r>
          </w:p>
          <w:p w14:paraId="3095612A" w14:textId="1DD5121C" w:rsidR="00FC2DBA" w:rsidRPr="00FC43B3" w:rsidRDefault="005A4E34" w:rsidP="00A358AE">
            <w:pPr>
              <w:keepNext/>
              <w:keepLines/>
              <w:rPr>
                <w:lang w:val="ru-RU"/>
              </w:rPr>
            </w:pPr>
            <w:r w:rsidRPr="00D70290">
              <w:rPr>
                <w:lang w:val="ru-RU"/>
              </w:rPr>
              <w:t xml:space="preserve">Телефон: </w:t>
            </w:r>
            <w:r w:rsidR="008742AD" w:rsidRPr="008742AD">
              <w:rPr>
                <w:lang w:val="ru-RU"/>
              </w:rPr>
              <w:t>+</w:t>
            </w:r>
            <w:r w:rsidR="00E55BA1">
              <w:rPr>
                <w:lang w:val="ru-RU"/>
              </w:rPr>
              <w:t>7-</w:t>
            </w:r>
            <w:r w:rsidR="004C35B7">
              <w:rPr>
                <w:lang w:val="ru-RU"/>
              </w:rPr>
              <w:t>928-1001111</w:t>
            </w:r>
            <w:r w:rsidR="00BC29BA">
              <w:rPr>
                <w:lang w:val="ru-RU"/>
              </w:rPr>
              <w:t xml:space="preserve">  </w:t>
            </w:r>
            <w:r w:rsidR="004C35B7">
              <w:rPr>
                <w:b/>
                <w:bCs/>
                <w:lang w:val="ru-RU"/>
              </w:rPr>
              <w:t xml:space="preserve">Рамазанов </w:t>
            </w:r>
            <w:proofErr w:type="spellStart"/>
            <w:r w:rsidR="004C35B7">
              <w:rPr>
                <w:b/>
                <w:bCs/>
                <w:lang w:val="ru-RU"/>
              </w:rPr>
              <w:t>Абдурагим</w:t>
            </w:r>
            <w:proofErr w:type="spellEnd"/>
            <w:r w:rsidR="004C35B7">
              <w:rPr>
                <w:b/>
                <w:bCs/>
                <w:lang w:val="ru-RU"/>
              </w:rPr>
              <w:t xml:space="preserve"> </w:t>
            </w:r>
            <w:proofErr w:type="spellStart"/>
            <w:r w:rsidR="004C35B7">
              <w:rPr>
                <w:b/>
                <w:bCs/>
                <w:lang w:val="ru-RU"/>
              </w:rPr>
              <w:t>Абдулазизович</w:t>
            </w:r>
            <w:proofErr w:type="spellEnd"/>
          </w:p>
        </w:tc>
      </w:tr>
      <w:tr w:rsidR="00FC2DBA" w:rsidRPr="00BC29BA" w14:paraId="366262F4" w14:textId="77777777" w:rsidTr="006D72AB">
        <w:trPr>
          <w:trHeight w:val="70"/>
        </w:trPr>
        <w:tc>
          <w:tcPr>
            <w:tcW w:w="567" w:type="dxa"/>
            <w:vAlign w:val="center"/>
          </w:tcPr>
          <w:p w14:paraId="1224B064" w14:textId="77777777" w:rsidR="00FC2DBA" w:rsidRPr="00BF4C0F" w:rsidRDefault="00FC2DBA" w:rsidP="004D5F2C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214" w:type="dxa"/>
            <w:vAlign w:val="center"/>
          </w:tcPr>
          <w:p w14:paraId="248FA966" w14:textId="1A3A214D" w:rsidR="00FC2DBA" w:rsidRPr="00E92DA4" w:rsidRDefault="00FC2DBA" w:rsidP="00A358AE">
            <w:pPr>
              <w:pStyle w:val="ab"/>
              <w:ind w:left="0" w:right="-2"/>
              <w:jc w:val="both"/>
              <w:rPr>
                <w:i/>
                <w:iCs/>
                <w:lang w:val="ru-RU"/>
              </w:rPr>
            </w:pPr>
            <w:r w:rsidRPr="00A358AE">
              <w:rPr>
                <w:b/>
                <w:lang w:val="ru-RU"/>
              </w:rPr>
              <w:t>Адрес электронной площадки</w:t>
            </w:r>
            <w:r w:rsidR="00E92DA4">
              <w:rPr>
                <w:b/>
                <w:lang w:val="ru-RU"/>
              </w:rPr>
              <w:t>,</w:t>
            </w:r>
            <w:r w:rsidRPr="00A358AE">
              <w:rPr>
                <w:b/>
                <w:lang w:val="ru-RU"/>
              </w:rPr>
              <w:t xml:space="preserve"> на которой будет проводиться аукцион в электронной форме: </w:t>
            </w:r>
            <w:r w:rsidRPr="00A358AE">
              <w:rPr>
                <w:lang w:val="ru-RU"/>
              </w:rPr>
              <w:t xml:space="preserve">утвержденная распоряжением Правительства Российской Федерации </w:t>
            </w:r>
            <w:r w:rsidRPr="00A358AE">
              <w:rPr>
                <w:lang w:val="ru-RU"/>
              </w:rPr>
              <w:br/>
              <w:t>от 12 июля 2018</w:t>
            </w:r>
            <w:r w:rsidRPr="00BF4C0F">
              <w:t> </w:t>
            </w:r>
            <w:r w:rsidRPr="00A358AE">
              <w:rPr>
                <w:lang w:val="ru-RU"/>
              </w:rPr>
              <w:t xml:space="preserve">г. </w:t>
            </w:r>
            <w:r w:rsidRPr="00BF4C0F">
              <w:t>N </w:t>
            </w:r>
            <w:r w:rsidRPr="00A358AE">
              <w:rPr>
                <w:lang w:val="ru-RU"/>
              </w:rPr>
              <w:t xml:space="preserve">1447-р - </w:t>
            </w:r>
            <w:r w:rsidR="00A358AE">
              <w:rPr>
                <w:lang w:val="ru-RU"/>
              </w:rPr>
              <w:t xml:space="preserve">Электронная площадка: Акционерное общество «Сбербанк — Автоматизированная система торгов» - </w:t>
            </w:r>
            <w:r w:rsidR="00CA7C84">
              <w:rPr>
                <w:lang w:val="ru-RU"/>
              </w:rPr>
              <w:t>https://etp.gpb.ru</w:t>
            </w:r>
            <w:r w:rsidR="00A358AE">
              <w:rPr>
                <w:lang w:val="ru-RU"/>
              </w:rPr>
              <w:t>.</w:t>
            </w:r>
          </w:p>
        </w:tc>
      </w:tr>
      <w:tr w:rsidR="00FC2DBA" w:rsidRPr="00E55BA1" w14:paraId="150FE985" w14:textId="77777777" w:rsidTr="00A358AE">
        <w:trPr>
          <w:trHeight w:val="2619"/>
        </w:trPr>
        <w:tc>
          <w:tcPr>
            <w:tcW w:w="567" w:type="dxa"/>
            <w:vAlign w:val="center"/>
          </w:tcPr>
          <w:p w14:paraId="777B0D9E" w14:textId="77777777" w:rsidR="00FC2DBA" w:rsidRPr="00BF4C0F" w:rsidRDefault="00FC2DBA" w:rsidP="004D5F2C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214" w:type="dxa"/>
            <w:vAlign w:val="center"/>
          </w:tcPr>
          <w:p w14:paraId="46C66494" w14:textId="77777777" w:rsidR="00FC2DBA" w:rsidRPr="00BF4C0F" w:rsidRDefault="00FC2DBA" w:rsidP="004D5F2C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outlineLvl w:val="1"/>
              <w:rPr>
                <w:rFonts w:eastAsia="Calibri"/>
                <w:b/>
                <w:bCs/>
                <w:lang w:val="ru-RU"/>
              </w:rPr>
            </w:pPr>
            <w:r w:rsidRPr="00BF4C0F">
              <w:rPr>
                <w:rFonts w:eastAsia="Calibri"/>
                <w:b/>
                <w:bCs/>
                <w:lang w:val="ru-RU"/>
              </w:rPr>
              <w:t>Наименование муниципального имущества (характеристика имущества):</w:t>
            </w:r>
          </w:p>
          <w:tbl>
            <w:tblPr>
              <w:tblW w:w="8817" w:type="dxa"/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3827"/>
              <w:gridCol w:w="1417"/>
              <w:gridCol w:w="1417"/>
              <w:gridCol w:w="1418"/>
            </w:tblGrid>
            <w:tr w:rsidR="00FC2DBA" w:rsidRPr="00BC29BA" w14:paraId="6E38E11D" w14:textId="77777777" w:rsidTr="00BD4748">
              <w:trPr>
                <w:trHeight w:val="61"/>
              </w:trPr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40D571C" w14:textId="77777777" w:rsidR="00FC2DBA" w:rsidRPr="00BF4C0F" w:rsidRDefault="00FC2DBA" w:rsidP="004D5F2C">
                  <w:pPr>
                    <w:keepNext/>
                    <w:keepLines/>
                    <w:spacing w:line="276" w:lineRule="auto"/>
                    <w:contextualSpacing/>
                    <w:jc w:val="center"/>
                    <w:rPr>
                      <w:b/>
                    </w:rPr>
                  </w:pPr>
                  <w:r w:rsidRPr="00BF4C0F">
                    <w:rPr>
                      <w:b/>
                    </w:rPr>
                    <w:t xml:space="preserve">№ </w:t>
                  </w:r>
                  <w:proofErr w:type="spellStart"/>
                  <w:r w:rsidRPr="00BF4C0F">
                    <w:rPr>
                      <w:b/>
                    </w:rPr>
                    <w:t>лота</w:t>
                  </w:r>
                  <w:proofErr w:type="spellEnd"/>
                  <w:r w:rsidRPr="00BF4C0F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D3A2BD" w14:textId="77777777" w:rsidR="00FC2DBA" w:rsidRPr="00BF4C0F" w:rsidRDefault="00FC2DBA" w:rsidP="004D5F2C">
                  <w:pPr>
                    <w:keepNext/>
                    <w:keepLines/>
                    <w:jc w:val="center"/>
                    <w:rPr>
                      <w:b/>
                    </w:rPr>
                  </w:pPr>
                  <w:proofErr w:type="spellStart"/>
                  <w:r w:rsidRPr="00BF4C0F">
                    <w:rPr>
                      <w:b/>
                    </w:rPr>
                    <w:t>Наименование</w:t>
                  </w:r>
                  <w:proofErr w:type="spellEnd"/>
                  <w:r w:rsidRPr="00BF4C0F">
                    <w:rPr>
                      <w:b/>
                    </w:rPr>
                    <w:t xml:space="preserve"> </w:t>
                  </w:r>
                  <w:proofErr w:type="spellStart"/>
                  <w:r w:rsidRPr="00BF4C0F">
                    <w:rPr>
                      <w:b/>
                    </w:rPr>
                    <w:t>имущества</w:t>
                  </w:r>
                  <w:proofErr w:type="spellEnd"/>
                  <w:r w:rsidRPr="00BF4C0F">
                    <w:rPr>
                      <w:b/>
                    </w:rPr>
                    <w:t xml:space="preserve"> (</w:t>
                  </w:r>
                  <w:proofErr w:type="spellStart"/>
                  <w:r w:rsidRPr="00BF4C0F">
                    <w:rPr>
                      <w:b/>
                    </w:rPr>
                    <w:t>характеристики</w:t>
                  </w:r>
                  <w:proofErr w:type="spellEnd"/>
                  <w:r w:rsidRPr="00BF4C0F">
                    <w:rPr>
                      <w:b/>
                    </w:rPr>
                    <w:t>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8171723" w14:textId="77777777" w:rsidR="00FC2DBA" w:rsidRPr="00BF4C0F" w:rsidRDefault="00FC2DBA" w:rsidP="004D5F2C">
                  <w:pPr>
                    <w:keepNext/>
                    <w:keepLines/>
                    <w:jc w:val="center"/>
                    <w:rPr>
                      <w:b/>
                      <w:bCs/>
                      <w:lang w:val="ru-RU"/>
                    </w:rPr>
                  </w:pPr>
                  <w:r w:rsidRPr="00BF4C0F">
                    <w:rPr>
                      <w:b/>
                      <w:bCs/>
                      <w:lang w:val="ru-RU"/>
                    </w:rPr>
                    <w:t xml:space="preserve">Рыночная стоимость, </w:t>
                  </w:r>
                </w:p>
                <w:p w14:paraId="18DF5177" w14:textId="29541E27" w:rsidR="00FC2DBA" w:rsidRPr="00BF4C0F" w:rsidRDefault="009B4A12" w:rsidP="004D5F2C">
                  <w:pPr>
                    <w:keepNext/>
                    <w:keepLines/>
                    <w:jc w:val="center"/>
                    <w:rPr>
                      <w:b/>
                      <w:lang w:val="ru-RU"/>
                    </w:rPr>
                  </w:pPr>
                  <w:r>
                    <w:rPr>
                      <w:b/>
                      <w:bCs/>
                      <w:lang w:val="ru-RU"/>
                    </w:rPr>
                    <w:t>без</w:t>
                  </w:r>
                  <w:r w:rsidR="00FC2DBA" w:rsidRPr="00BF4C0F">
                    <w:rPr>
                      <w:b/>
                      <w:bCs/>
                      <w:lang w:val="ru-RU"/>
                    </w:rPr>
                    <w:t xml:space="preserve"> НДС, руб.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A44FB1A" w14:textId="3A9561CE" w:rsidR="00FC2DBA" w:rsidRPr="00BF4C0F" w:rsidRDefault="008D17DE" w:rsidP="004D5F2C">
                  <w:pPr>
                    <w:keepNext/>
                    <w:keepLines/>
                    <w:jc w:val="center"/>
                    <w:rPr>
                      <w:b/>
                      <w:lang w:val="ru-RU"/>
                    </w:rPr>
                  </w:pPr>
                  <w:r w:rsidRPr="00BF4C0F">
                    <w:rPr>
                      <w:b/>
                      <w:bCs/>
                      <w:lang w:val="ru-RU"/>
                    </w:rPr>
                    <w:t xml:space="preserve">Задаток, </w:t>
                  </w:r>
                  <w:r w:rsidR="00A6397E">
                    <w:rPr>
                      <w:b/>
                      <w:bCs/>
                      <w:lang w:val="ru-RU"/>
                    </w:rPr>
                    <w:t>1</w:t>
                  </w:r>
                  <w:r w:rsidRPr="00BF4C0F">
                    <w:rPr>
                      <w:b/>
                      <w:bCs/>
                      <w:lang w:val="ru-RU"/>
                    </w:rPr>
                    <w:t>0% от начальной цены, руб.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361E91D" w14:textId="77777777" w:rsidR="00FC2DBA" w:rsidRPr="00BF4C0F" w:rsidRDefault="008D17DE" w:rsidP="004D5F2C">
                  <w:pPr>
                    <w:keepNext/>
                    <w:keepLines/>
                    <w:jc w:val="center"/>
                    <w:rPr>
                      <w:b/>
                      <w:bCs/>
                      <w:lang w:val="ru-RU"/>
                    </w:rPr>
                  </w:pPr>
                  <w:r w:rsidRPr="00BF4C0F">
                    <w:rPr>
                      <w:b/>
                      <w:bCs/>
                      <w:lang w:val="ru-RU"/>
                    </w:rPr>
                    <w:t>Шаг аукциона, 5% от начальной цены, руб.</w:t>
                  </w:r>
                </w:p>
              </w:tc>
            </w:tr>
            <w:tr w:rsidR="00AD2335" w:rsidRPr="00BC29BA" w14:paraId="03C7A4B4" w14:textId="77777777" w:rsidTr="00275988">
              <w:trPr>
                <w:trHeight w:val="70"/>
              </w:trPr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720FEBD" w14:textId="77777777" w:rsidR="00AD2335" w:rsidRPr="00BF4C0F" w:rsidRDefault="00AD2335" w:rsidP="00AD2335">
                  <w:pPr>
                    <w:keepNext/>
                    <w:keepLines/>
                    <w:spacing w:line="276" w:lineRule="auto"/>
                    <w:contextualSpacing/>
                    <w:jc w:val="center"/>
                  </w:pPr>
                  <w:r w:rsidRPr="00BF4C0F">
                    <w:t>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D94D08" w14:textId="51E3CE91" w:rsidR="00AD2335" w:rsidRPr="00BC29BA" w:rsidRDefault="00AD2335" w:rsidP="00AD2335">
                  <w:pPr>
                    <w:keepNext/>
                    <w:keepLines/>
                    <w:rPr>
                      <w:b/>
                      <w:lang w:val="ru-RU"/>
                    </w:rPr>
                  </w:pPr>
                  <w:r w:rsidRPr="00BC29BA">
                    <w:rPr>
                      <w:b/>
                      <w:lang w:val="ru-RU"/>
                    </w:rPr>
                    <w:t>КАМАЗ 65115, самосвал, цвет оранжевый, регистрационный номер К913СО 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66D2AD6" w14:textId="34B02987" w:rsidR="00AD2335" w:rsidRPr="00A358AE" w:rsidRDefault="00AD2335" w:rsidP="00AD2335">
                  <w:pPr>
                    <w:keepNext/>
                    <w:keepLines/>
                    <w:rPr>
                      <w:b/>
                      <w:lang w:val="ru-RU"/>
                    </w:rPr>
                  </w:pPr>
                  <w:r>
                    <w:rPr>
                      <w:b/>
                      <w:bCs/>
                      <w:color w:val="000000"/>
                    </w:rPr>
                    <w:t>509 000,00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511220A" w14:textId="605060D6" w:rsidR="00AD2335" w:rsidRPr="00A358AE" w:rsidRDefault="00AD2335" w:rsidP="00AD2335">
                  <w:pPr>
                    <w:keepNext/>
                    <w:keepLines/>
                    <w:rPr>
                      <w:b/>
                      <w:lang w:val="ru-RU"/>
                    </w:rPr>
                  </w:pPr>
                  <w:r>
                    <w:rPr>
                      <w:b/>
                      <w:bCs/>
                      <w:color w:val="000000"/>
                    </w:rPr>
                    <w:t>50 900,00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53D2B8" w14:textId="3D09B104" w:rsidR="00AD2335" w:rsidRPr="00A358AE" w:rsidRDefault="00AD2335" w:rsidP="00AD2335">
                  <w:pPr>
                    <w:rPr>
                      <w:b/>
                      <w:lang w:val="ru-RU"/>
                    </w:rPr>
                  </w:pPr>
                  <w:r>
                    <w:rPr>
                      <w:b/>
                      <w:bCs/>
                      <w:color w:val="000000"/>
                    </w:rPr>
                    <w:t>25 450,00</w:t>
                  </w:r>
                </w:p>
              </w:tc>
            </w:tr>
            <w:tr w:rsidR="00AD2335" w:rsidRPr="00BC29BA" w14:paraId="4A97E87D" w14:textId="77777777" w:rsidTr="00275988">
              <w:trPr>
                <w:trHeight w:val="70"/>
              </w:trPr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BD3D809" w14:textId="7DD67E4E" w:rsidR="00AD2335" w:rsidRPr="00BC29BA" w:rsidRDefault="00AD2335" w:rsidP="00AD2335">
                  <w:pPr>
                    <w:keepNext/>
                    <w:keepLines/>
                    <w:spacing w:line="276" w:lineRule="auto"/>
                    <w:contextualSpacing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13DA2B" w14:textId="05C814C3" w:rsidR="00AD2335" w:rsidRPr="00A358AE" w:rsidRDefault="00AD2335" w:rsidP="00AD2335">
                  <w:pPr>
                    <w:keepNext/>
                    <w:keepLines/>
                    <w:rPr>
                      <w:b/>
                      <w:lang w:val="ru-RU"/>
                    </w:rPr>
                  </w:pPr>
                  <w:r w:rsidRPr="00BC29BA">
                    <w:rPr>
                      <w:b/>
                      <w:lang w:val="ru-RU"/>
                    </w:rPr>
                    <w:t>CHEVROLET NIVA 212300-55, цвет – ярко-белый,  регистрационный знак О353АМ 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9A551B3" w14:textId="0EC38C89" w:rsidR="00AD2335" w:rsidRPr="00A358AE" w:rsidRDefault="00AD2335" w:rsidP="00AD2335">
                  <w:pPr>
                    <w:keepNext/>
                    <w:keepLines/>
                    <w:rPr>
                      <w:b/>
                      <w:lang w:val="ru-RU"/>
                    </w:rPr>
                  </w:pPr>
                  <w:r w:rsidRPr="00AD2335">
                    <w:rPr>
                      <w:b/>
                      <w:bCs/>
                      <w:color w:val="000000"/>
                      <w:lang w:val="ru-RU"/>
                    </w:rPr>
                    <w:t>197 000,00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63C3511" w14:textId="5230D6A1" w:rsidR="00AD2335" w:rsidRPr="00A358AE" w:rsidRDefault="00AD2335" w:rsidP="00AD2335">
                  <w:pPr>
                    <w:keepNext/>
                    <w:keepLines/>
                    <w:rPr>
                      <w:b/>
                      <w:lang w:val="ru-RU"/>
                    </w:rPr>
                  </w:pPr>
                  <w:r w:rsidRPr="00AD2335">
                    <w:rPr>
                      <w:b/>
                      <w:bCs/>
                      <w:color w:val="000000"/>
                      <w:lang w:val="ru-RU"/>
                    </w:rPr>
                    <w:t>19 700,00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CC9C60" w14:textId="38C014BC" w:rsidR="00AD2335" w:rsidRPr="00A358AE" w:rsidRDefault="00AD2335" w:rsidP="00AD2335">
                  <w:pPr>
                    <w:rPr>
                      <w:b/>
                      <w:lang w:val="ru-RU"/>
                    </w:rPr>
                  </w:pPr>
                  <w:r w:rsidRPr="00AD2335">
                    <w:rPr>
                      <w:b/>
                      <w:bCs/>
                      <w:color w:val="000000"/>
                      <w:lang w:val="ru-RU"/>
                    </w:rPr>
                    <w:t>9 850,00</w:t>
                  </w:r>
                </w:p>
              </w:tc>
            </w:tr>
          </w:tbl>
          <w:p w14:paraId="571E3A58" w14:textId="0C8CDD3B" w:rsidR="00FC2DBA" w:rsidRDefault="005A4E34" w:rsidP="004D5F2C">
            <w:pPr>
              <w:keepNext/>
              <w:keepLines/>
              <w:rPr>
                <w:lang w:val="ru-RU"/>
              </w:rPr>
            </w:pPr>
            <w:r w:rsidRPr="00BF4C0F">
              <w:rPr>
                <w:lang w:val="ru-RU"/>
              </w:rPr>
              <w:t>Осмотр транспортного средства осуществляется в администрации муниципального образования «</w:t>
            </w:r>
            <w:r w:rsidR="00CA7C84">
              <w:rPr>
                <w:lang w:val="ru-RU"/>
              </w:rPr>
              <w:t>сельсовет Курахский</w:t>
            </w:r>
            <w:r w:rsidRPr="00BF4C0F">
              <w:rPr>
                <w:lang w:val="ru-RU"/>
              </w:rPr>
              <w:t xml:space="preserve">»: по адресу:  </w:t>
            </w:r>
            <w:r w:rsidR="004C35B7">
              <w:rPr>
                <w:lang w:val="ru-RU"/>
              </w:rPr>
              <w:t>368180, Республика Дагестан, Курахский район, село Курах, Набережная ул., д. 19</w:t>
            </w:r>
            <w:r w:rsidRPr="00BF4C0F">
              <w:rPr>
                <w:lang w:val="ru-RU"/>
              </w:rPr>
              <w:t xml:space="preserve">, </w:t>
            </w:r>
            <w:r w:rsidR="005039D2">
              <w:rPr>
                <w:lang w:val="ru-RU"/>
              </w:rPr>
              <w:t>здание администрации села,</w:t>
            </w:r>
            <w:r w:rsidRPr="00BF4C0F">
              <w:rPr>
                <w:lang w:val="ru-RU"/>
              </w:rPr>
              <w:t xml:space="preserve"> в рабочие дни: вторник, среда, четверг с 14.00 до 16.00.</w:t>
            </w:r>
          </w:p>
          <w:p w14:paraId="1D064849" w14:textId="15E75A17" w:rsidR="002A6EA8" w:rsidRPr="00BF4C0F" w:rsidRDefault="002A6EA8" w:rsidP="004D5F2C">
            <w:pPr>
              <w:keepNext/>
              <w:keepLines/>
              <w:rPr>
                <w:lang w:val="ru-RU"/>
              </w:rPr>
            </w:pPr>
            <w:r w:rsidRPr="00CD3CF7">
              <w:rPr>
                <w:lang w:val="ru-RU"/>
              </w:rPr>
              <w:t xml:space="preserve">Требования к лицам, желающим осмотреть выставленное на аукцион имущество: Соблюдение даты и времени, назначенных для доступа </w:t>
            </w:r>
            <w:r>
              <w:rPr>
                <w:lang w:val="ru-RU"/>
              </w:rPr>
              <w:t>к</w:t>
            </w:r>
            <w:r w:rsidRPr="00CD3CF7">
              <w:rPr>
                <w:lang w:val="ru-RU"/>
              </w:rPr>
              <w:t xml:space="preserve"> объект</w:t>
            </w:r>
            <w:r>
              <w:rPr>
                <w:lang w:val="ru-RU"/>
              </w:rPr>
              <w:t>у</w:t>
            </w:r>
            <w:r w:rsidRPr="00CD3CF7">
              <w:rPr>
                <w:lang w:val="ru-RU"/>
              </w:rPr>
              <w:t>. Допустимое время ожидания сторонами не более 1</w:t>
            </w:r>
            <w:r>
              <w:rPr>
                <w:lang w:val="ru-RU"/>
              </w:rPr>
              <w:t>0</w:t>
            </w:r>
            <w:r w:rsidRPr="00CD3CF7">
              <w:rPr>
                <w:lang w:val="ru-RU"/>
              </w:rPr>
              <w:t xml:space="preserve"> минут.</w:t>
            </w:r>
            <w:r>
              <w:rPr>
                <w:lang w:val="ru-RU"/>
              </w:rPr>
              <w:t xml:space="preserve"> </w:t>
            </w:r>
            <w:r w:rsidRPr="00CD3CF7">
              <w:rPr>
                <w:lang w:val="ru-RU"/>
              </w:rPr>
              <w:t xml:space="preserve">Предъявление документа, удостоверяющего личность, либо доверенности на осмотр объекта от лица, оформившего заявку на осмотр имущества. Претенденты добираются к месту нахождения </w:t>
            </w:r>
            <w:r>
              <w:rPr>
                <w:lang w:val="ru-RU"/>
              </w:rPr>
              <w:t>объекта</w:t>
            </w:r>
            <w:r w:rsidRPr="00CD3CF7">
              <w:rPr>
                <w:lang w:val="ru-RU"/>
              </w:rPr>
              <w:t xml:space="preserve"> самостоятельно.</w:t>
            </w:r>
          </w:p>
        </w:tc>
      </w:tr>
      <w:tr w:rsidR="00FC2DBA" w:rsidRPr="00BF4C0F" w14:paraId="4838EA6A" w14:textId="77777777" w:rsidTr="006D72AB">
        <w:trPr>
          <w:trHeight w:val="137"/>
        </w:trPr>
        <w:tc>
          <w:tcPr>
            <w:tcW w:w="567" w:type="dxa"/>
            <w:vAlign w:val="center"/>
          </w:tcPr>
          <w:p w14:paraId="1E7E545B" w14:textId="77777777" w:rsidR="00FC2DBA" w:rsidRPr="00BF4C0F" w:rsidRDefault="00FC2DBA" w:rsidP="004D5F2C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214" w:type="dxa"/>
            <w:vAlign w:val="center"/>
          </w:tcPr>
          <w:p w14:paraId="6F76F402" w14:textId="77777777" w:rsidR="00FC2DBA" w:rsidRPr="00BF4C0F" w:rsidRDefault="00FC2DBA" w:rsidP="004D5F2C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b/>
                <w:lang w:val="ru-RU"/>
              </w:rPr>
            </w:pPr>
            <w:r w:rsidRPr="00BF4C0F">
              <w:rPr>
                <w:b/>
                <w:lang w:val="ru-RU"/>
              </w:rPr>
              <w:t xml:space="preserve">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имущества:  </w:t>
            </w:r>
          </w:p>
          <w:p w14:paraId="417BDF79" w14:textId="77777777" w:rsidR="008D17DE" w:rsidRPr="008D17DE" w:rsidRDefault="008D17DE" w:rsidP="004D5F2C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Лот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выставляется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впервые</w:t>
            </w:r>
            <w:proofErr w:type="spellEnd"/>
          </w:p>
        </w:tc>
      </w:tr>
      <w:tr w:rsidR="005A4E34" w:rsidRPr="00BC29BA" w14:paraId="0C70DED7" w14:textId="77777777" w:rsidTr="006D72AB">
        <w:trPr>
          <w:trHeight w:val="224"/>
        </w:trPr>
        <w:tc>
          <w:tcPr>
            <w:tcW w:w="567" w:type="dxa"/>
            <w:vAlign w:val="center"/>
          </w:tcPr>
          <w:p w14:paraId="4A85CCF5" w14:textId="77777777" w:rsidR="005A4E34" w:rsidRPr="00BF4C0F" w:rsidRDefault="005A4E34" w:rsidP="004D5F2C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214" w:type="dxa"/>
            <w:vAlign w:val="center"/>
          </w:tcPr>
          <w:p w14:paraId="0A14B4CA" w14:textId="77777777" w:rsidR="005A4E34" w:rsidRPr="00F67A0D" w:rsidRDefault="005A4E34" w:rsidP="004D5F2C">
            <w:pPr>
              <w:keepNext/>
              <w:keepLines/>
              <w:ind w:firstLine="7"/>
              <w:rPr>
                <w:lang w:val="ru-RU"/>
              </w:rPr>
            </w:pPr>
            <w:r w:rsidRPr="008708B8">
              <w:rPr>
                <w:lang w:val="ru-RU"/>
              </w:rPr>
              <w:t xml:space="preserve">Требование о внесении задатка. </w:t>
            </w:r>
            <w:r w:rsidRPr="00082653">
              <w:rPr>
                <w:lang w:val="ru-RU"/>
              </w:rPr>
              <w:t xml:space="preserve">Сумма задатка для участия в аукционе (20 % от начальной цены лота) </w:t>
            </w:r>
            <w:r w:rsidRPr="00F67A0D">
              <w:rPr>
                <w:lang w:val="ru-RU"/>
              </w:rPr>
              <w:t xml:space="preserve">перечисляется (вносится) в течении срока приема заявок единым платежом на счет Продавца: </w:t>
            </w:r>
          </w:p>
          <w:p w14:paraId="57685E6E" w14:textId="61158259" w:rsidR="005A4E34" w:rsidRPr="00F67A0D" w:rsidRDefault="005A4E34" w:rsidP="004D5F2C">
            <w:pPr>
              <w:keepNext/>
              <w:keepLines/>
              <w:ind w:firstLine="7"/>
              <w:rPr>
                <w:lang w:val="ru-RU"/>
              </w:rPr>
            </w:pPr>
            <w:r w:rsidRPr="00E92DA4">
              <w:rPr>
                <w:lang w:val="ru-RU"/>
              </w:rPr>
              <w:t>Получатель</w:t>
            </w:r>
            <w:r w:rsidRPr="00F67A0D">
              <w:rPr>
                <w:lang w:val="ru-RU"/>
              </w:rPr>
              <w:t xml:space="preserve">: УФК по РД (Администрация </w:t>
            </w:r>
            <w:r w:rsidR="006C34B9" w:rsidRPr="00F67A0D">
              <w:rPr>
                <w:lang w:val="ru-RU"/>
              </w:rPr>
              <w:t xml:space="preserve">МО </w:t>
            </w:r>
            <w:r w:rsidRPr="00F67A0D">
              <w:rPr>
                <w:lang w:val="ru-RU"/>
              </w:rPr>
              <w:t>«</w:t>
            </w:r>
            <w:r w:rsidR="00CA7C84">
              <w:rPr>
                <w:lang w:val="ru-RU"/>
              </w:rPr>
              <w:t>сельсовет Курахский</w:t>
            </w:r>
            <w:r w:rsidRPr="00F67A0D">
              <w:rPr>
                <w:lang w:val="ru-RU"/>
              </w:rPr>
              <w:t>»)</w:t>
            </w:r>
          </w:p>
          <w:p w14:paraId="59FB92E0" w14:textId="41B49C23" w:rsidR="005A4E34" w:rsidRPr="00F67A0D" w:rsidRDefault="005A4E34" w:rsidP="004D5F2C">
            <w:pPr>
              <w:keepNext/>
              <w:keepLines/>
              <w:ind w:firstLine="7"/>
              <w:rPr>
                <w:lang w:val="ru-RU"/>
              </w:rPr>
            </w:pPr>
            <w:r w:rsidRPr="00E92DA4">
              <w:rPr>
                <w:lang w:val="ru-RU"/>
              </w:rPr>
              <w:t>ИНН / КПП</w:t>
            </w:r>
            <w:r w:rsidRPr="00F67A0D">
              <w:rPr>
                <w:lang w:val="ru-RU"/>
              </w:rPr>
              <w:t xml:space="preserve">  </w:t>
            </w:r>
            <w:r w:rsidR="00A358AE" w:rsidRPr="00E92DA4">
              <w:rPr>
                <w:lang w:val="ru-RU"/>
              </w:rPr>
              <w:t>0519000</w:t>
            </w:r>
            <w:r w:rsidR="00AD2335">
              <w:rPr>
                <w:lang w:val="ru-RU"/>
              </w:rPr>
              <w:t>274</w:t>
            </w:r>
            <w:r w:rsidR="00A358AE" w:rsidRPr="00E92DA4">
              <w:rPr>
                <w:lang w:val="ru-RU"/>
              </w:rPr>
              <w:t xml:space="preserve"> </w:t>
            </w:r>
            <w:r w:rsidRPr="00F67A0D">
              <w:rPr>
                <w:lang w:val="ru-RU"/>
              </w:rPr>
              <w:t xml:space="preserve">/ </w:t>
            </w:r>
            <w:r w:rsidR="00A358AE" w:rsidRPr="00E92DA4">
              <w:rPr>
                <w:lang w:val="ru-RU"/>
              </w:rPr>
              <w:t>051901001</w:t>
            </w:r>
            <w:r w:rsidRPr="00F67A0D">
              <w:rPr>
                <w:lang w:val="ru-RU"/>
              </w:rPr>
              <w:t xml:space="preserve">. ОКТМО </w:t>
            </w:r>
            <w:hyperlink r:id="rId13" w:history="1">
              <w:r w:rsidR="00A358AE" w:rsidRPr="00E92DA4">
                <w:rPr>
                  <w:lang w:val="ru-RU"/>
                </w:rPr>
                <w:t>826304</w:t>
              </w:r>
              <w:r w:rsidR="00AD2335">
                <w:rPr>
                  <w:lang w:val="ru-RU"/>
                </w:rPr>
                <w:t>3</w:t>
              </w:r>
              <w:r w:rsidR="00A358AE" w:rsidRPr="00E92DA4">
                <w:rPr>
                  <w:lang w:val="ru-RU"/>
                </w:rPr>
                <w:t>0</w:t>
              </w:r>
            </w:hyperlink>
            <w:r w:rsidRPr="00F67A0D">
              <w:rPr>
                <w:lang w:val="ru-RU"/>
              </w:rPr>
              <w:t xml:space="preserve">. </w:t>
            </w:r>
          </w:p>
          <w:p w14:paraId="311E1865" w14:textId="4A109581" w:rsidR="001B5949" w:rsidRPr="001B5949" w:rsidRDefault="005A4E34" w:rsidP="001B5949">
            <w:pPr>
              <w:keepNext/>
              <w:keepLines/>
              <w:ind w:firstLine="7"/>
              <w:rPr>
                <w:lang w:val="ru-RU"/>
              </w:rPr>
            </w:pPr>
            <w:r w:rsidRPr="00E92DA4">
              <w:rPr>
                <w:lang w:val="ru-RU"/>
              </w:rPr>
              <w:t>Расчетный счет</w:t>
            </w:r>
            <w:r w:rsidRPr="00F67A0D">
              <w:rPr>
                <w:lang w:val="ru-RU"/>
              </w:rPr>
              <w:t xml:space="preserve">: </w:t>
            </w:r>
            <w:r w:rsidR="003F4636" w:rsidRPr="00E92DA4">
              <w:rPr>
                <w:lang w:val="ru-RU"/>
              </w:rPr>
              <w:t>0323</w:t>
            </w:r>
            <w:r w:rsidR="00AD2335">
              <w:rPr>
                <w:lang w:val="ru-RU"/>
              </w:rPr>
              <w:t>1</w:t>
            </w:r>
            <w:r w:rsidR="003F4636" w:rsidRPr="00E92DA4">
              <w:rPr>
                <w:lang w:val="ru-RU"/>
              </w:rPr>
              <w:t>6438263</w:t>
            </w:r>
            <w:r w:rsidR="00A358AE" w:rsidRPr="00E92DA4">
              <w:rPr>
                <w:lang w:val="ru-RU"/>
              </w:rPr>
              <w:t>0</w:t>
            </w:r>
            <w:r w:rsidR="003F4636" w:rsidRPr="00E92DA4">
              <w:rPr>
                <w:lang w:val="ru-RU"/>
              </w:rPr>
              <w:t>4</w:t>
            </w:r>
            <w:r w:rsidR="00AD2335">
              <w:rPr>
                <w:lang w:val="ru-RU"/>
              </w:rPr>
              <w:t>3</w:t>
            </w:r>
            <w:r w:rsidR="00A358AE" w:rsidRPr="00E92DA4">
              <w:rPr>
                <w:lang w:val="ru-RU"/>
              </w:rPr>
              <w:t>00</w:t>
            </w:r>
            <w:r w:rsidR="003F4636" w:rsidRPr="00E92DA4">
              <w:rPr>
                <w:lang w:val="ru-RU"/>
              </w:rPr>
              <w:t>300</w:t>
            </w:r>
            <w:r w:rsidRPr="00F67A0D">
              <w:rPr>
                <w:lang w:val="ru-RU"/>
              </w:rPr>
              <w:t xml:space="preserve">, </w:t>
            </w:r>
            <w:proofErr w:type="spellStart"/>
            <w:r w:rsidR="001B5949" w:rsidRPr="001B5949">
              <w:rPr>
                <w:lang w:val="ru-RU"/>
              </w:rPr>
              <w:t>Корр</w:t>
            </w:r>
            <w:proofErr w:type="spellEnd"/>
            <w:r w:rsidR="001B5949" w:rsidRPr="001B5949">
              <w:rPr>
                <w:lang w:val="ru-RU"/>
              </w:rPr>
              <w:t xml:space="preserve"> счет: 40102810945370000069</w:t>
            </w:r>
            <w:r w:rsidR="00C227D3">
              <w:rPr>
                <w:lang w:val="ru-RU"/>
              </w:rPr>
              <w:t xml:space="preserve"> лицевой счет </w:t>
            </w:r>
            <w:r w:rsidR="00C227D3" w:rsidRPr="00C227D3">
              <w:rPr>
                <w:lang w:val="ru-RU"/>
              </w:rPr>
              <w:t>0</w:t>
            </w:r>
            <w:r w:rsidR="00AD2335">
              <w:rPr>
                <w:lang w:val="ru-RU"/>
              </w:rPr>
              <w:t>3</w:t>
            </w:r>
            <w:r w:rsidR="00C227D3" w:rsidRPr="00C227D3">
              <w:rPr>
                <w:lang w:val="ru-RU"/>
              </w:rPr>
              <w:t>0339</w:t>
            </w:r>
            <w:r w:rsidR="00A358AE">
              <w:rPr>
                <w:lang w:val="ru-RU"/>
              </w:rPr>
              <w:t>210</w:t>
            </w:r>
            <w:r w:rsidR="00AD2335">
              <w:rPr>
                <w:lang w:val="ru-RU"/>
              </w:rPr>
              <w:t>7</w:t>
            </w:r>
            <w:r w:rsidR="00C227D3" w:rsidRPr="00C227D3">
              <w:rPr>
                <w:lang w:val="ru-RU"/>
              </w:rPr>
              <w:t>0</w:t>
            </w:r>
          </w:p>
          <w:p w14:paraId="32598028" w14:textId="77777777" w:rsidR="005A4E34" w:rsidRPr="00F67A0D" w:rsidRDefault="005A4E34" w:rsidP="004D5F2C">
            <w:pPr>
              <w:keepNext/>
              <w:keepLines/>
              <w:ind w:firstLine="7"/>
              <w:rPr>
                <w:lang w:val="ru-RU"/>
              </w:rPr>
            </w:pPr>
            <w:r w:rsidRPr="00E92DA4">
              <w:rPr>
                <w:lang w:val="ru-RU"/>
              </w:rPr>
              <w:t>Банк</w:t>
            </w:r>
            <w:r w:rsidRPr="00F67A0D">
              <w:rPr>
                <w:lang w:val="ru-RU"/>
              </w:rPr>
              <w:t xml:space="preserve"> получателя: Отделение Национального Банка Республики Дагестан Банка России </w:t>
            </w:r>
            <w:proofErr w:type="spellStart"/>
            <w:r w:rsidRPr="00F67A0D">
              <w:rPr>
                <w:lang w:val="ru-RU"/>
              </w:rPr>
              <w:t>г.Махачкала</w:t>
            </w:r>
            <w:proofErr w:type="spellEnd"/>
            <w:r w:rsidRPr="00F67A0D">
              <w:rPr>
                <w:lang w:val="ru-RU"/>
              </w:rPr>
              <w:t xml:space="preserve"> (367000, г. Махачкала, ул. Даниялова (Маркова), 29),  БИК 018209001. </w:t>
            </w:r>
          </w:p>
          <w:p w14:paraId="2E964D0F" w14:textId="2CD3CF44" w:rsidR="005A4E34" w:rsidRDefault="005A4E34" w:rsidP="004D5F2C">
            <w:pPr>
              <w:keepNext/>
              <w:keepLines/>
              <w:ind w:firstLine="7"/>
              <w:rPr>
                <w:lang w:val="ru-RU"/>
              </w:rPr>
            </w:pPr>
            <w:r w:rsidRPr="00E92DA4">
              <w:rPr>
                <w:lang w:val="ru-RU"/>
              </w:rPr>
              <w:t>КБК</w:t>
            </w:r>
            <w:r w:rsidRPr="00F67A0D">
              <w:rPr>
                <w:lang w:val="ru-RU"/>
              </w:rPr>
              <w:t xml:space="preserve">- </w:t>
            </w:r>
            <w:r w:rsidR="008B7AD4">
              <w:rPr>
                <w:lang w:val="ru-RU"/>
              </w:rPr>
              <w:t>001</w:t>
            </w:r>
            <w:r w:rsidR="008B7AD4">
              <w:rPr>
                <w:color w:val="000000"/>
                <w:shd w:val="clear" w:color="auto" w:fill="FFFFFF"/>
              </w:rPr>
              <w:t>1 17 05050 10 0000 180</w:t>
            </w:r>
            <w:r w:rsidRPr="00F67A0D">
              <w:rPr>
                <w:lang w:val="ru-RU"/>
              </w:rPr>
              <w:t>.</w:t>
            </w:r>
          </w:p>
          <w:p w14:paraId="5716F9B6" w14:textId="77777777" w:rsidR="005A4E34" w:rsidRPr="00082653" w:rsidRDefault="005A4E34" w:rsidP="004D5F2C">
            <w:pPr>
              <w:keepNext/>
              <w:keepLines/>
              <w:ind w:firstLine="7"/>
              <w:rPr>
                <w:lang w:val="ru-RU"/>
              </w:rPr>
            </w:pPr>
            <w:r w:rsidRPr="00E92DA4">
              <w:rPr>
                <w:lang w:val="ru-RU"/>
              </w:rPr>
              <w:t>Назначение платежа</w:t>
            </w:r>
            <w:r w:rsidRPr="00082653">
              <w:rPr>
                <w:lang w:val="ru-RU"/>
              </w:rPr>
              <w:t>: Перечисление денежных средств в качестве задатка (ИНН плательщика) для участия в аукционе по продаже муниципального имущества.  НДС не облагается.</w:t>
            </w:r>
          </w:p>
          <w:p w14:paraId="27769CFA" w14:textId="77777777" w:rsidR="005A4E34" w:rsidRPr="007B70E3" w:rsidRDefault="005A4E34" w:rsidP="004D5F2C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 w:eastAsia="ru-RU"/>
              </w:rPr>
            </w:pPr>
            <w:r w:rsidRPr="00BF4C0F">
              <w:rPr>
                <w:rFonts w:eastAsia="Calibri"/>
                <w:bCs/>
                <w:lang w:val="ru-RU" w:eastAsia="ru-RU"/>
              </w:rPr>
              <w:t>Данное сообщение является публичной офертой для заключения договора о задатке в соответствии со ст. 437 ГК РФ, а подача 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  <w:r>
              <w:rPr>
                <w:rFonts w:eastAsia="Calibri"/>
                <w:bCs/>
                <w:lang w:val="ru-RU" w:eastAsia="ru-RU"/>
              </w:rPr>
              <w:t xml:space="preserve"> </w:t>
            </w:r>
          </w:p>
        </w:tc>
      </w:tr>
      <w:tr w:rsidR="001470C4" w:rsidRPr="00BC29BA" w14:paraId="45AF4747" w14:textId="77777777" w:rsidTr="006D72AB">
        <w:trPr>
          <w:trHeight w:val="130"/>
        </w:trPr>
        <w:tc>
          <w:tcPr>
            <w:tcW w:w="567" w:type="dxa"/>
            <w:vAlign w:val="center"/>
          </w:tcPr>
          <w:p w14:paraId="6121A489" w14:textId="77777777" w:rsidR="001470C4" w:rsidRPr="00BF4C0F" w:rsidRDefault="001470C4" w:rsidP="004D5F2C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214" w:type="dxa"/>
            <w:vAlign w:val="center"/>
          </w:tcPr>
          <w:p w14:paraId="62B21214" w14:textId="77777777" w:rsidR="001470C4" w:rsidRPr="00850511" w:rsidRDefault="001470C4" w:rsidP="004D5F2C">
            <w:pPr>
              <w:pStyle w:val="af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  <w:r w:rsidRPr="00850511">
              <w:rPr>
                <w:rFonts w:ascii="Times New Roman" w:hAnsi="Times New Roman" w:cs="Times New Roman"/>
                <w:b/>
              </w:rPr>
              <w:t>Дата, время и порядок регистрации претендентов на участие в аукционе на Электронной площадке:</w:t>
            </w:r>
          </w:p>
          <w:p w14:paraId="7063F4B2" w14:textId="3095D5F0" w:rsidR="001470C4" w:rsidRPr="00850511" w:rsidRDefault="001470C4" w:rsidP="00E92DA4">
            <w:pPr>
              <w:keepNext/>
              <w:keepLines/>
              <w:contextualSpacing/>
              <w:mirrorIndents/>
              <w:jc w:val="both"/>
              <w:rPr>
                <w:lang w:val="ru-RU"/>
              </w:rPr>
            </w:pPr>
            <w:r w:rsidRPr="00850511">
              <w:rPr>
                <w:lang w:val="ru-RU"/>
              </w:rPr>
              <w:t xml:space="preserve">Для получения возможности участия в торгах на площадке </w:t>
            </w:r>
            <w:r w:rsidR="00CA7C84">
              <w:rPr>
                <w:b/>
              </w:rPr>
              <w:t>https</w:t>
            </w:r>
            <w:r w:rsidR="00CA7C84" w:rsidRPr="00CA7C84">
              <w:rPr>
                <w:b/>
                <w:lang w:val="ru-RU"/>
              </w:rPr>
              <w:t>://</w:t>
            </w:r>
            <w:proofErr w:type="spellStart"/>
            <w:r w:rsidR="00CA7C84">
              <w:rPr>
                <w:b/>
              </w:rPr>
              <w:t>etp</w:t>
            </w:r>
            <w:proofErr w:type="spellEnd"/>
            <w:r w:rsidR="00CA7C84" w:rsidRPr="00CA7C84">
              <w:rPr>
                <w:b/>
                <w:lang w:val="ru-RU"/>
              </w:rPr>
              <w:t>.</w:t>
            </w:r>
            <w:proofErr w:type="spellStart"/>
            <w:r w:rsidR="00CA7C84">
              <w:rPr>
                <w:b/>
              </w:rPr>
              <w:t>gpb</w:t>
            </w:r>
            <w:proofErr w:type="spellEnd"/>
            <w:r w:rsidR="00CA7C84" w:rsidRPr="00CA7C84">
              <w:rPr>
                <w:b/>
                <w:lang w:val="ru-RU"/>
              </w:rPr>
              <w:t>.</w:t>
            </w:r>
            <w:proofErr w:type="spellStart"/>
            <w:r w:rsidR="00CA7C84">
              <w:rPr>
                <w:b/>
              </w:rPr>
              <w:t>ru</w:t>
            </w:r>
            <w:proofErr w:type="spellEnd"/>
            <w:r w:rsidRPr="00850511">
              <w:rPr>
                <w:lang w:val="ru-RU"/>
              </w:rPr>
              <w:t xml:space="preserve">, пользователь должен пройти процедуру аккредитации на электронной площадке. </w:t>
            </w:r>
          </w:p>
        </w:tc>
      </w:tr>
      <w:tr w:rsidR="001470C4" w:rsidRPr="00BC29BA" w14:paraId="31885DBD" w14:textId="77777777" w:rsidTr="006D72AB">
        <w:trPr>
          <w:trHeight w:val="224"/>
        </w:trPr>
        <w:tc>
          <w:tcPr>
            <w:tcW w:w="567" w:type="dxa"/>
            <w:vAlign w:val="center"/>
          </w:tcPr>
          <w:p w14:paraId="704E36F2" w14:textId="77777777" w:rsidR="001470C4" w:rsidRPr="00BF4C0F" w:rsidRDefault="001470C4" w:rsidP="004D5F2C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214" w:type="dxa"/>
            <w:vAlign w:val="center"/>
          </w:tcPr>
          <w:p w14:paraId="039EDF0C" w14:textId="77777777" w:rsidR="001470C4" w:rsidRPr="00850511" w:rsidRDefault="001470C4" w:rsidP="004D5F2C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b/>
                <w:lang w:val="ru-RU"/>
              </w:rPr>
            </w:pPr>
            <w:r w:rsidRPr="00850511">
              <w:rPr>
                <w:b/>
                <w:lang w:val="ru-RU"/>
              </w:rPr>
              <w:t xml:space="preserve">Порядок, место, даты начала и окончания подачи заявок: </w:t>
            </w:r>
          </w:p>
          <w:p w14:paraId="00DF9007" w14:textId="66DDC8EF" w:rsidR="001470C4" w:rsidRPr="00850511" w:rsidRDefault="001470C4" w:rsidP="004D5F2C">
            <w:pPr>
              <w:pStyle w:val="af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850511">
              <w:rPr>
                <w:rFonts w:ascii="Times New Roman" w:hAnsi="Times New Roman" w:cs="Times New Roman"/>
                <w:b/>
              </w:rPr>
              <w:t>Датой начала срока подачи заявок</w:t>
            </w:r>
            <w:r w:rsidRPr="00850511">
              <w:rPr>
                <w:rFonts w:ascii="Times New Roman" w:hAnsi="Times New Roman" w:cs="Times New Roman"/>
              </w:rPr>
              <w:t xml:space="preserve"> на участие в аукционе является день, следующий за днем размещения Информационного сообщения о проведении </w:t>
            </w:r>
            <w:r w:rsidR="005A4E34">
              <w:rPr>
                <w:rFonts w:ascii="Times New Roman" w:hAnsi="Times New Roman" w:cs="Times New Roman"/>
              </w:rPr>
              <w:t xml:space="preserve">торгов </w:t>
            </w:r>
            <w:r w:rsidRPr="00850511">
              <w:rPr>
                <w:rFonts w:ascii="Times New Roman" w:hAnsi="Times New Roman" w:cs="Times New Roman"/>
              </w:rPr>
              <w:t>на официальном сайте Российской Федерации для размещения информации о проведении торгов</w:t>
            </w:r>
            <w:r w:rsidRPr="00850511">
              <w:rPr>
                <w:rFonts w:ascii="Times New Roman" w:hAnsi="Times New Roman" w:cs="Times New Roman"/>
                <w:b/>
              </w:rPr>
              <w:t xml:space="preserve"> </w:t>
            </w:r>
            <w:hyperlink r:id="rId14" w:history="1">
              <w:r w:rsidR="007609D2" w:rsidRPr="00291A76">
                <w:rPr>
                  <w:rStyle w:val="a7"/>
                  <w:rFonts w:ascii="Times New Roman" w:hAnsi="Times New Roman" w:cs="Times New Roman"/>
                  <w:b/>
                  <w:lang w:val="en-US"/>
                </w:rPr>
                <w:t>www</w:t>
              </w:r>
              <w:r w:rsidR="007609D2" w:rsidRPr="00291A76">
                <w:rPr>
                  <w:rStyle w:val="a7"/>
                  <w:rFonts w:ascii="Times New Roman" w:hAnsi="Times New Roman" w:cs="Times New Roman"/>
                  <w:b/>
                </w:rPr>
                <w:t>.</w:t>
              </w:r>
              <w:r w:rsidR="007609D2" w:rsidRPr="00291A76">
                <w:rPr>
                  <w:rStyle w:val="a7"/>
                  <w:rFonts w:ascii="Times New Roman" w:hAnsi="Times New Roman" w:cs="Times New Roman"/>
                  <w:b/>
                  <w:lang w:val="en-US"/>
                </w:rPr>
                <w:t>torgi</w:t>
              </w:r>
              <w:r w:rsidR="007609D2" w:rsidRPr="00291A76">
                <w:rPr>
                  <w:rStyle w:val="a7"/>
                  <w:rFonts w:ascii="Times New Roman" w:hAnsi="Times New Roman" w:cs="Times New Roman"/>
                  <w:b/>
                </w:rPr>
                <w:t>.</w:t>
              </w:r>
              <w:r w:rsidR="007609D2" w:rsidRPr="00291A76">
                <w:rPr>
                  <w:rStyle w:val="a7"/>
                  <w:rFonts w:ascii="Times New Roman" w:hAnsi="Times New Roman" w:cs="Times New Roman"/>
                  <w:b/>
                  <w:lang w:val="en-US"/>
                </w:rPr>
                <w:t>gov</w:t>
              </w:r>
              <w:r w:rsidR="007609D2" w:rsidRPr="00291A76">
                <w:rPr>
                  <w:rStyle w:val="a7"/>
                  <w:rFonts w:ascii="Times New Roman" w:hAnsi="Times New Roman" w:cs="Times New Roman"/>
                  <w:b/>
                </w:rPr>
                <w:t>.</w:t>
              </w:r>
              <w:r w:rsidR="007609D2" w:rsidRPr="00291A76">
                <w:rPr>
                  <w:rStyle w:val="a7"/>
                  <w:rFonts w:ascii="Times New Roman" w:hAnsi="Times New Roman" w:cs="Times New Roman"/>
                  <w:b/>
                  <w:lang w:val="en-US"/>
                </w:rPr>
                <w:t>ru</w:t>
              </w:r>
            </w:hyperlink>
            <w:r w:rsidRPr="00850511">
              <w:rPr>
                <w:rStyle w:val="a7"/>
                <w:rFonts w:ascii="Times New Roman" w:hAnsi="Times New Roman" w:cs="Times New Roman"/>
                <w:b/>
                <w:color w:val="auto"/>
              </w:rPr>
              <w:t xml:space="preserve">, </w:t>
            </w:r>
            <w:r w:rsidRPr="00850511">
              <w:rPr>
                <w:rFonts w:ascii="Times New Roman" w:hAnsi="Times New Roman" w:cs="Times New Roman"/>
              </w:rPr>
              <w:t xml:space="preserve">на Электронной площадке - </w:t>
            </w:r>
            <w:r w:rsidR="00CA7C84">
              <w:rPr>
                <w:rFonts w:ascii="Times New Roman" w:hAnsi="Times New Roman" w:cs="Times New Roman"/>
                <w:b/>
                <w:lang w:val="en-US"/>
              </w:rPr>
              <w:t>https</w:t>
            </w:r>
            <w:r w:rsidR="00CA7C84" w:rsidRPr="00CA7C84">
              <w:rPr>
                <w:rFonts w:ascii="Times New Roman" w:hAnsi="Times New Roman" w:cs="Times New Roman"/>
                <w:b/>
              </w:rPr>
              <w:t>://</w:t>
            </w:r>
            <w:r w:rsidR="00CA7C84">
              <w:rPr>
                <w:rFonts w:ascii="Times New Roman" w:hAnsi="Times New Roman" w:cs="Times New Roman"/>
                <w:b/>
                <w:lang w:val="en-US"/>
              </w:rPr>
              <w:t>etp</w:t>
            </w:r>
            <w:r w:rsidR="00CA7C84" w:rsidRPr="00CA7C84">
              <w:rPr>
                <w:rFonts w:ascii="Times New Roman" w:hAnsi="Times New Roman" w:cs="Times New Roman"/>
                <w:b/>
              </w:rPr>
              <w:t>.</w:t>
            </w:r>
            <w:r w:rsidR="00CA7C84">
              <w:rPr>
                <w:rFonts w:ascii="Times New Roman" w:hAnsi="Times New Roman" w:cs="Times New Roman"/>
                <w:b/>
                <w:lang w:val="en-US"/>
              </w:rPr>
              <w:t>gpb</w:t>
            </w:r>
            <w:r w:rsidR="00CA7C84" w:rsidRPr="00CA7C84">
              <w:rPr>
                <w:rFonts w:ascii="Times New Roman" w:hAnsi="Times New Roman" w:cs="Times New Roman"/>
                <w:b/>
              </w:rPr>
              <w:t>.</w:t>
            </w:r>
            <w:r w:rsidR="00CA7C84">
              <w:rPr>
                <w:rFonts w:ascii="Times New Roman" w:hAnsi="Times New Roman" w:cs="Times New Roman"/>
                <w:b/>
                <w:lang w:val="en-US"/>
              </w:rPr>
              <w:t>ru</w:t>
            </w:r>
            <w:r w:rsidRPr="00850511">
              <w:rPr>
                <w:rFonts w:ascii="Times New Roman" w:hAnsi="Times New Roman" w:cs="Times New Roman"/>
                <w:b/>
              </w:rPr>
              <w:t>.</w:t>
            </w:r>
          </w:p>
          <w:tbl>
            <w:tblPr>
              <w:tblStyle w:val="aa"/>
              <w:tblW w:w="8892" w:type="dxa"/>
              <w:tblLayout w:type="fixed"/>
              <w:tblLook w:val="04A0" w:firstRow="1" w:lastRow="0" w:firstColumn="1" w:lastColumn="0" w:noHBand="0" w:noVBand="1"/>
            </w:tblPr>
            <w:tblGrid>
              <w:gridCol w:w="5416"/>
              <w:gridCol w:w="1917"/>
              <w:gridCol w:w="1559"/>
            </w:tblGrid>
            <w:tr w:rsidR="006C34B9" w14:paraId="76CB99C9" w14:textId="77777777" w:rsidTr="00B86157">
              <w:tc>
                <w:tcPr>
                  <w:tcW w:w="5416" w:type="dxa"/>
                </w:tcPr>
                <w:p w14:paraId="438044F2" w14:textId="77777777" w:rsidR="006C34B9" w:rsidRDefault="006C34B9" w:rsidP="006C34B9">
                  <w:pPr>
                    <w:keepNext/>
                    <w:keepLines/>
                    <w:autoSpaceDE w:val="0"/>
                    <w:autoSpaceDN w:val="0"/>
                    <w:adjustRightInd w:val="0"/>
                    <w:contextualSpacing/>
                    <w:mirrorIndents/>
                    <w:outlineLvl w:val="1"/>
                    <w:rPr>
                      <w:lang w:val="ru-RU"/>
                    </w:rPr>
                  </w:pPr>
                </w:p>
              </w:tc>
              <w:tc>
                <w:tcPr>
                  <w:tcW w:w="1917" w:type="dxa"/>
                </w:tcPr>
                <w:p w14:paraId="2AE1DD25" w14:textId="77777777" w:rsidR="006C34B9" w:rsidRDefault="006C34B9" w:rsidP="006C34B9">
                  <w:pPr>
                    <w:keepNext/>
                    <w:keepLines/>
                    <w:autoSpaceDE w:val="0"/>
                    <w:autoSpaceDN w:val="0"/>
                    <w:adjustRightInd w:val="0"/>
                    <w:contextualSpacing/>
                    <w:mirrorIndents/>
                    <w:outlineLvl w:val="1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дата</w:t>
                  </w:r>
                </w:p>
              </w:tc>
              <w:tc>
                <w:tcPr>
                  <w:tcW w:w="1559" w:type="dxa"/>
                </w:tcPr>
                <w:p w14:paraId="35ED9721" w14:textId="77777777" w:rsidR="006C34B9" w:rsidRDefault="006C34B9" w:rsidP="006C34B9">
                  <w:pPr>
                    <w:keepNext/>
                    <w:keepLines/>
                    <w:autoSpaceDE w:val="0"/>
                    <w:autoSpaceDN w:val="0"/>
                    <w:adjustRightInd w:val="0"/>
                    <w:contextualSpacing/>
                    <w:mirrorIndents/>
                    <w:outlineLvl w:val="1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время</w:t>
                  </w:r>
                </w:p>
              </w:tc>
            </w:tr>
            <w:tr w:rsidR="008B7AD4" w:rsidRPr="00DE47B4" w14:paraId="6470423E" w14:textId="77777777" w:rsidTr="00113A27">
              <w:tc>
                <w:tcPr>
                  <w:tcW w:w="5416" w:type="dxa"/>
                  <w:vAlign w:val="center"/>
                </w:tcPr>
                <w:p w14:paraId="57460797" w14:textId="49E4891B" w:rsidR="008B7AD4" w:rsidRDefault="008B7AD4" w:rsidP="008B7AD4">
                  <w:pPr>
                    <w:keepNext/>
                    <w:keepLines/>
                    <w:autoSpaceDE w:val="0"/>
                    <w:autoSpaceDN w:val="0"/>
                    <w:adjustRightInd w:val="0"/>
                    <w:contextualSpacing/>
                    <w:mirrorIndents/>
                    <w:outlineLvl w:val="1"/>
                    <w:rPr>
                      <w:lang w:val="ru-RU"/>
                    </w:rPr>
                  </w:pPr>
                  <w:r w:rsidRPr="00A35C54">
                    <w:rPr>
                      <w:color w:val="000000"/>
                      <w:lang w:val="ru-RU"/>
                    </w:rPr>
                    <w:t>Начало приема заявок на участие в продаже</w:t>
                  </w:r>
                </w:p>
              </w:tc>
              <w:tc>
                <w:tcPr>
                  <w:tcW w:w="1917" w:type="dxa"/>
                  <w:vAlign w:val="center"/>
                </w:tcPr>
                <w:p w14:paraId="349E0805" w14:textId="35082944" w:rsidR="008B7AD4" w:rsidRPr="0021108E" w:rsidRDefault="008B7AD4" w:rsidP="008B7AD4">
                  <w:pPr>
                    <w:keepNext/>
                    <w:keepLines/>
                    <w:autoSpaceDE w:val="0"/>
                    <w:autoSpaceDN w:val="0"/>
                    <w:adjustRightInd w:val="0"/>
                    <w:contextualSpacing/>
                    <w:mirrorIndents/>
                    <w:outlineLvl w:val="1"/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</w:rPr>
                    <w:t>26.11.2023</w:t>
                  </w:r>
                </w:p>
              </w:tc>
              <w:tc>
                <w:tcPr>
                  <w:tcW w:w="1559" w:type="dxa"/>
                  <w:vAlign w:val="center"/>
                </w:tcPr>
                <w:p w14:paraId="2DA66B54" w14:textId="3CFABEB0" w:rsidR="008B7AD4" w:rsidRDefault="00742C6F" w:rsidP="008B7AD4">
                  <w:pPr>
                    <w:keepNext/>
                    <w:keepLines/>
                    <w:autoSpaceDE w:val="0"/>
                    <w:autoSpaceDN w:val="0"/>
                    <w:adjustRightInd w:val="0"/>
                    <w:contextualSpacing/>
                    <w:mirrorIndents/>
                    <w:outlineLvl w:val="1"/>
                    <w:rPr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01</w:t>
                  </w:r>
                  <w:r w:rsidR="008B7AD4">
                    <w:rPr>
                      <w:color w:val="000000"/>
                    </w:rPr>
                    <w:t>:00</w:t>
                  </w:r>
                </w:p>
              </w:tc>
            </w:tr>
            <w:tr w:rsidR="008B7AD4" w:rsidRPr="00DE47B4" w14:paraId="68DF7B6A" w14:textId="77777777" w:rsidTr="00113A27">
              <w:tc>
                <w:tcPr>
                  <w:tcW w:w="5416" w:type="dxa"/>
                  <w:vAlign w:val="center"/>
                </w:tcPr>
                <w:p w14:paraId="41AA1E5D" w14:textId="1B6F63F6" w:rsidR="008B7AD4" w:rsidRDefault="008B7AD4" w:rsidP="008B7AD4">
                  <w:pPr>
                    <w:keepNext/>
                    <w:keepLines/>
                    <w:autoSpaceDE w:val="0"/>
                    <w:autoSpaceDN w:val="0"/>
                    <w:adjustRightInd w:val="0"/>
                    <w:contextualSpacing/>
                    <w:mirrorIndents/>
                    <w:outlineLvl w:val="1"/>
                    <w:rPr>
                      <w:lang w:val="ru-RU"/>
                    </w:rPr>
                  </w:pPr>
                  <w:r w:rsidRPr="00A35C54">
                    <w:rPr>
                      <w:color w:val="000000"/>
                      <w:lang w:val="ru-RU"/>
                    </w:rPr>
                    <w:t>Окончание приема заявок на участие в продаже</w:t>
                  </w:r>
                </w:p>
              </w:tc>
              <w:tc>
                <w:tcPr>
                  <w:tcW w:w="1917" w:type="dxa"/>
                  <w:vAlign w:val="center"/>
                </w:tcPr>
                <w:p w14:paraId="365BA775" w14:textId="3EE8A9C2" w:rsidR="008B7AD4" w:rsidRPr="00D72018" w:rsidRDefault="008B7AD4" w:rsidP="008B7AD4">
                  <w:pPr>
                    <w:keepNext/>
                    <w:keepLines/>
                    <w:autoSpaceDE w:val="0"/>
                    <w:autoSpaceDN w:val="0"/>
                    <w:adjustRightInd w:val="0"/>
                    <w:contextualSpacing/>
                    <w:mirrorIndents/>
                    <w:outlineLvl w:val="1"/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</w:rPr>
                    <w:t>22.12.2023</w:t>
                  </w:r>
                </w:p>
              </w:tc>
              <w:tc>
                <w:tcPr>
                  <w:tcW w:w="1559" w:type="dxa"/>
                  <w:vAlign w:val="center"/>
                </w:tcPr>
                <w:p w14:paraId="75340CE4" w14:textId="71913052" w:rsidR="008B7AD4" w:rsidRDefault="008B7AD4" w:rsidP="008B7AD4">
                  <w:pPr>
                    <w:keepNext/>
                    <w:keepLines/>
                    <w:autoSpaceDE w:val="0"/>
                    <w:autoSpaceDN w:val="0"/>
                    <w:adjustRightInd w:val="0"/>
                    <w:contextualSpacing/>
                    <w:mirrorIndents/>
                    <w:outlineLvl w:val="1"/>
                    <w:rPr>
                      <w:lang w:val="ru-RU"/>
                    </w:rPr>
                  </w:pPr>
                  <w:r>
                    <w:rPr>
                      <w:color w:val="000000"/>
                    </w:rPr>
                    <w:t>0:00</w:t>
                  </w:r>
                </w:p>
              </w:tc>
            </w:tr>
            <w:tr w:rsidR="008B7AD4" w14:paraId="4FC35E09" w14:textId="77777777" w:rsidTr="00113A27">
              <w:tc>
                <w:tcPr>
                  <w:tcW w:w="5416" w:type="dxa"/>
                  <w:vAlign w:val="center"/>
                </w:tcPr>
                <w:p w14:paraId="608E839F" w14:textId="30639232" w:rsidR="008B7AD4" w:rsidRDefault="008B7AD4" w:rsidP="008B7AD4">
                  <w:pPr>
                    <w:keepNext/>
                    <w:keepLines/>
                    <w:autoSpaceDE w:val="0"/>
                    <w:autoSpaceDN w:val="0"/>
                    <w:adjustRightInd w:val="0"/>
                    <w:contextualSpacing/>
                    <w:mirrorIndents/>
                    <w:outlineLvl w:val="1"/>
                    <w:rPr>
                      <w:lang w:val="ru-RU"/>
                    </w:rPr>
                  </w:pPr>
                  <w:proofErr w:type="spellStart"/>
                  <w:r>
                    <w:rPr>
                      <w:color w:val="000000"/>
                    </w:rPr>
                    <w:t>Определение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участников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продажи</w:t>
                  </w:r>
                  <w:proofErr w:type="spellEnd"/>
                </w:p>
              </w:tc>
              <w:tc>
                <w:tcPr>
                  <w:tcW w:w="1917" w:type="dxa"/>
                  <w:vAlign w:val="center"/>
                </w:tcPr>
                <w:p w14:paraId="565C5D1A" w14:textId="5E87A3F4" w:rsidR="008B7AD4" w:rsidRDefault="008B7AD4" w:rsidP="008B7AD4">
                  <w:pPr>
                    <w:keepNext/>
                    <w:keepLines/>
                    <w:autoSpaceDE w:val="0"/>
                    <w:autoSpaceDN w:val="0"/>
                    <w:adjustRightInd w:val="0"/>
                    <w:contextualSpacing/>
                    <w:mirrorIndents/>
                    <w:outlineLvl w:val="1"/>
                    <w:rPr>
                      <w:lang w:val="ru-RU"/>
                    </w:rPr>
                  </w:pPr>
                  <w:r>
                    <w:rPr>
                      <w:color w:val="000000"/>
                    </w:rPr>
                    <w:t>25.12.2023</w:t>
                  </w:r>
                </w:p>
              </w:tc>
              <w:tc>
                <w:tcPr>
                  <w:tcW w:w="1559" w:type="dxa"/>
                  <w:vAlign w:val="center"/>
                </w:tcPr>
                <w:p w14:paraId="306C8F54" w14:textId="4A23632D" w:rsidR="008B7AD4" w:rsidRDefault="008B7AD4" w:rsidP="008B7AD4">
                  <w:pPr>
                    <w:keepNext/>
                    <w:keepLines/>
                    <w:autoSpaceDE w:val="0"/>
                    <w:autoSpaceDN w:val="0"/>
                    <w:adjustRightInd w:val="0"/>
                    <w:contextualSpacing/>
                    <w:mirrorIndents/>
                    <w:outlineLvl w:val="1"/>
                    <w:rPr>
                      <w:lang w:val="ru-RU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8B7AD4" w:rsidRPr="00BC29BA" w14:paraId="26164DCB" w14:textId="77777777" w:rsidTr="00113A27">
              <w:tc>
                <w:tcPr>
                  <w:tcW w:w="5416" w:type="dxa"/>
                  <w:vAlign w:val="center"/>
                </w:tcPr>
                <w:p w14:paraId="14FB54EA" w14:textId="618FD82B" w:rsidR="008B7AD4" w:rsidRDefault="008B7AD4" w:rsidP="008B7AD4">
                  <w:pPr>
                    <w:keepNext/>
                    <w:keepLines/>
                    <w:autoSpaceDE w:val="0"/>
                    <w:autoSpaceDN w:val="0"/>
                    <w:adjustRightInd w:val="0"/>
                    <w:contextualSpacing/>
                    <w:mirrorIndents/>
                    <w:outlineLvl w:val="1"/>
                    <w:rPr>
                      <w:lang w:val="ru-RU"/>
                    </w:rPr>
                  </w:pPr>
                  <w:r w:rsidRPr="00A35C54">
                    <w:rPr>
                      <w:color w:val="000000"/>
                      <w:lang w:val="ru-RU"/>
                    </w:rPr>
                    <w:t>Проведение продажи (дата и время начала приема предложений от участников продажи)</w:t>
                  </w:r>
                </w:p>
              </w:tc>
              <w:tc>
                <w:tcPr>
                  <w:tcW w:w="1917" w:type="dxa"/>
                  <w:vAlign w:val="center"/>
                </w:tcPr>
                <w:p w14:paraId="08F56017" w14:textId="0B9C61E2" w:rsidR="008B7AD4" w:rsidRDefault="008B7AD4" w:rsidP="008B7AD4">
                  <w:pPr>
                    <w:keepNext/>
                    <w:keepLines/>
                    <w:autoSpaceDE w:val="0"/>
                    <w:autoSpaceDN w:val="0"/>
                    <w:adjustRightInd w:val="0"/>
                    <w:contextualSpacing/>
                    <w:mirrorIndents/>
                    <w:outlineLvl w:val="1"/>
                    <w:rPr>
                      <w:lang w:val="ru-RU"/>
                    </w:rPr>
                  </w:pPr>
                  <w:r>
                    <w:rPr>
                      <w:color w:val="000000"/>
                    </w:rPr>
                    <w:t>27.12.2023</w:t>
                  </w:r>
                </w:p>
              </w:tc>
              <w:tc>
                <w:tcPr>
                  <w:tcW w:w="1559" w:type="dxa"/>
                  <w:vAlign w:val="center"/>
                </w:tcPr>
                <w:p w14:paraId="487405FB" w14:textId="539D0516" w:rsidR="008B7AD4" w:rsidRDefault="008B7AD4" w:rsidP="008B7AD4">
                  <w:pPr>
                    <w:keepNext/>
                    <w:keepLines/>
                    <w:autoSpaceDE w:val="0"/>
                    <w:autoSpaceDN w:val="0"/>
                    <w:adjustRightInd w:val="0"/>
                    <w:contextualSpacing/>
                    <w:mirrorIndents/>
                    <w:outlineLvl w:val="1"/>
                    <w:rPr>
                      <w:lang w:val="ru-RU"/>
                    </w:rPr>
                  </w:pPr>
                  <w:r>
                    <w:rPr>
                      <w:color w:val="000000"/>
                    </w:rPr>
                    <w:t>12:00</w:t>
                  </w:r>
                </w:p>
              </w:tc>
            </w:tr>
          </w:tbl>
          <w:p w14:paraId="1BA506A8" w14:textId="77777777" w:rsidR="001470C4" w:rsidRDefault="001470C4" w:rsidP="004D5F2C">
            <w:pPr>
              <w:pStyle w:val="af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</w:p>
          <w:p w14:paraId="2ADDF8AE" w14:textId="6ED14A4E" w:rsidR="001470C4" w:rsidRPr="00850511" w:rsidRDefault="001470C4" w:rsidP="004D5F2C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b/>
                <w:lang w:val="ru-RU"/>
              </w:rPr>
            </w:pPr>
            <w:r w:rsidRPr="00850511">
              <w:rPr>
                <w:lang w:val="ru-RU"/>
              </w:rPr>
              <w:t xml:space="preserve">Для участия в продаже в электронной форме претенденты должны зарегистрироваться на  Электронной площадке - </w:t>
            </w:r>
            <w:r w:rsidR="00CA7C84">
              <w:rPr>
                <w:b/>
              </w:rPr>
              <w:t>https</w:t>
            </w:r>
            <w:r w:rsidR="00CA7C84" w:rsidRPr="00CA7C84">
              <w:rPr>
                <w:b/>
                <w:lang w:val="ru-RU"/>
              </w:rPr>
              <w:t>://</w:t>
            </w:r>
            <w:proofErr w:type="spellStart"/>
            <w:r w:rsidR="00CA7C84">
              <w:rPr>
                <w:b/>
              </w:rPr>
              <w:t>etp</w:t>
            </w:r>
            <w:proofErr w:type="spellEnd"/>
            <w:r w:rsidR="00CA7C84" w:rsidRPr="00CA7C84">
              <w:rPr>
                <w:b/>
                <w:lang w:val="ru-RU"/>
              </w:rPr>
              <w:t>.</w:t>
            </w:r>
            <w:proofErr w:type="spellStart"/>
            <w:r w:rsidR="00CA7C84">
              <w:rPr>
                <w:b/>
              </w:rPr>
              <w:t>gpb</w:t>
            </w:r>
            <w:proofErr w:type="spellEnd"/>
            <w:r w:rsidR="00CA7C84" w:rsidRPr="00CA7C84">
              <w:rPr>
                <w:b/>
                <w:lang w:val="ru-RU"/>
              </w:rPr>
              <w:t>.</w:t>
            </w:r>
            <w:proofErr w:type="spellStart"/>
            <w:r w:rsidR="00CA7C84">
              <w:rPr>
                <w:b/>
              </w:rPr>
              <w:t>ru</w:t>
            </w:r>
            <w:proofErr w:type="spellEnd"/>
            <w:r w:rsidRPr="00850511">
              <w:rPr>
                <w:b/>
                <w:lang w:val="ru-RU"/>
              </w:rPr>
              <w:t xml:space="preserve">. </w:t>
            </w:r>
          </w:p>
          <w:p w14:paraId="209A0760" w14:textId="77777777" w:rsidR="001470C4" w:rsidRPr="00850511" w:rsidRDefault="001470C4" w:rsidP="004D5F2C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b/>
                <w:lang w:val="ru-RU"/>
              </w:rPr>
            </w:pPr>
            <w:r w:rsidRPr="00850511">
              <w:rPr>
                <w:b/>
                <w:lang w:val="ru-RU"/>
              </w:rPr>
              <w:t>Порядок подачи заявки:</w:t>
            </w:r>
          </w:p>
          <w:p w14:paraId="5019B162" w14:textId="77777777" w:rsidR="001470C4" w:rsidRPr="00850511" w:rsidRDefault="001470C4" w:rsidP="004D5F2C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r w:rsidRPr="00850511">
              <w:rPr>
                <w:lang w:val="ru-RU"/>
              </w:rPr>
      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документов. </w:t>
            </w:r>
            <w:bookmarkStart w:id="12" w:name="sub_221"/>
            <w:r w:rsidRPr="00850511">
              <w:rPr>
                <w:lang w:val="ru-RU"/>
              </w:rPr>
              <w:t>Одно лицо имеет право подать только одну заявку.</w:t>
            </w:r>
          </w:p>
          <w:p w14:paraId="04B6EFB2" w14:textId="77777777" w:rsidR="001470C4" w:rsidRPr="00850511" w:rsidRDefault="001470C4" w:rsidP="004D5F2C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bookmarkStart w:id="13" w:name="sub_61"/>
            <w:bookmarkEnd w:id="12"/>
            <w:r w:rsidRPr="00850511">
              <w:rPr>
                <w:lang w:val="ru-RU"/>
              </w:rPr>
              <w:t xml:space="preserve">При приеме заявок от претендентов организатор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      </w:r>
            <w:bookmarkEnd w:id="13"/>
            <w:r w:rsidRPr="00850511">
              <w:rPr>
                <w:lang w:val="ru-RU"/>
              </w:rPr>
      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      </w:r>
          </w:p>
          <w:p w14:paraId="79163323" w14:textId="77777777" w:rsidR="001470C4" w:rsidRPr="00850511" w:rsidRDefault="001470C4" w:rsidP="004D5F2C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bookmarkStart w:id="14" w:name="sub_62"/>
            <w:r w:rsidRPr="00850511">
              <w:rPr>
                <w:lang w:val="ru-RU"/>
              </w:rPr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  <w:bookmarkEnd w:id="14"/>
          </w:p>
          <w:p w14:paraId="63B4BDC0" w14:textId="77777777" w:rsidR="001470C4" w:rsidRPr="00850511" w:rsidRDefault="001470C4" w:rsidP="004D5F2C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b/>
                <w:lang w:val="ru-RU"/>
              </w:rPr>
            </w:pPr>
            <w:r w:rsidRPr="00850511">
              <w:rPr>
                <w:b/>
                <w:lang w:val="ru-RU"/>
              </w:rPr>
              <w:t>Порядок отзыва заявки:</w:t>
            </w:r>
          </w:p>
          <w:p w14:paraId="27E0484B" w14:textId="77777777" w:rsidR="001470C4" w:rsidRPr="00850511" w:rsidRDefault="001470C4" w:rsidP="004D5F2C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r w:rsidRPr="00850511">
              <w:rPr>
                <w:lang w:val="ru-RU"/>
              </w:rPr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      </w:r>
          </w:p>
          <w:p w14:paraId="62421B0B" w14:textId="77777777" w:rsidR="001470C4" w:rsidRPr="00850511" w:rsidRDefault="001470C4" w:rsidP="004D5F2C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r w:rsidRPr="00850511">
              <w:rPr>
                <w:lang w:val="ru-RU"/>
              </w:rPr>
              <w:t>Уведомление об отзыве заявки вместе с заявкой в</w:t>
            </w:r>
            <w:r w:rsidRPr="00850511">
              <w:t> </w:t>
            </w:r>
            <w:r w:rsidRPr="00850511">
              <w:rPr>
                <w:lang w:val="ru-RU"/>
              </w:rPr>
              <w:t xml:space="preserve">течение одного часа поступает в </w:t>
            </w:r>
            <w:r>
              <w:rPr>
                <w:lang w:val="ru-RU"/>
              </w:rPr>
              <w:t>«</w:t>
            </w:r>
            <w:r w:rsidRPr="00850511">
              <w:rPr>
                <w:lang w:val="ru-RU"/>
              </w:rPr>
              <w:t>личный кабинет</w:t>
            </w:r>
            <w:r>
              <w:rPr>
                <w:lang w:val="ru-RU"/>
              </w:rPr>
              <w:t>»</w:t>
            </w:r>
            <w:r w:rsidRPr="00850511">
              <w:rPr>
                <w:lang w:val="ru-RU"/>
              </w:rPr>
              <w:t xml:space="preserve"> продавца, о чем претенденту направляется соответствующее уведомление.</w:t>
            </w:r>
          </w:p>
          <w:p w14:paraId="1D145EDF" w14:textId="77777777" w:rsidR="001470C4" w:rsidRPr="00850511" w:rsidRDefault="001470C4" w:rsidP="004D5F2C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r w:rsidRPr="00850511">
              <w:rPr>
                <w:lang w:val="ru-RU"/>
              </w:rPr>
      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      </w:r>
          </w:p>
        </w:tc>
      </w:tr>
      <w:tr w:rsidR="001470C4" w:rsidRPr="00BC29BA" w14:paraId="71093C81" w14:textId="77777777" w:rsidTr="006D72AB">
        <w:trPr>
          <w:trHeight w:val="406"/>
        </w:trPr>
        <w:tc>
          <w:tcPr>
            <w:tcW w:w="567" w:type="dxa"/>
            <w:vAlign w:val="center"/>
          </w:tcPr>
          <w:p w14:paraId="5780F580" w14:textId="77777777" w:rsidR="001470C4" w:rsidRPr="00BF4C0F" w:rsidRDefault="001470C4" w:rsidP="004D5F2C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214" w:type="dxa"/>
            <w:vAlign w:val="center"/>
          </w:tcPr>
          <w:p w14:paraId="0957012D" w14:textId="77777777" w:rsidR="001470C4" w:rsidRPr="00850511" w:rsidRDefault="001470C4" w:rsidP="004D5F2C">
            <w:pPr>
              <w:pStyle w:val="af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  <w:r w:rsidRPr="00850511">
              <w:rPr>
                <w:rFonts w:ascii="Times New Roman" w:hAnsi="Times New Roman" w:cs="Times New Roman"/>
                <w:b/>
              </w:rPr>
              <w:t xml:space="preserve">Перечень представляемых участниками </w:t>
            </w:r>
            <w:r w:rsidR="005A4E34">
              <w:rPr>
                <w:rFonts w:ascii="Times New Roman" w:hAnsi="Times New Roman" w:cs="Times New Roman"/>
                <w:b/>
              </w:rPr>
              <w:t xml:space="preserve">торгов </w:t>
            </w:r>
            <w:r w:rsidRPr="00850511">
              <w:rPr>
                <w:rFonts w:ascii="Times New Roman" w:hAnsi="Times New Roman" w:cs="Times New Roman"/>
                <w:b/>
              </w:rPr>
              <w:t>документов и требования к их оформлению:</w:t>
            </w:r>
          </w:p>
          <w:p w14:paraId="69D4CE5F" w14:textId="77777777" w:rsidR="001470C4" w:rsidRPr="00850511" w:rsidRDefault="001470C4" w:rsidP="004D5F2C">
            <w:pPr>
              <w:pStyle w:val="af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  <w:r w:rsidRPr="00850511">
              <w:rPr>
                <w:rFonts w:ascii="Times New Roman" w:hAnsi="Times New Roman" w:cs="Times New Roman"/>
              </w:rPr>
              <w:t>Для участия в продаже имущества на аукционе претенденты заполняют электронную форму заявки с приложением электронных документов в соответствии с перечнем:</w:t>
            </w:r>
          </w:p>
          <w:p w14:paraId="23FE071A" w14:textId="6ADB6346" w:rsidR="001470C4" w:rsidRPr="00850511" w:rsidRDefault="001470C4" w:rsidP="004D5F2C">
            <w:pPr>
              <w:keepNext/>
              <w:keepLines/>
              <w:tabs>
                <w:tab w:val="left" w:pos="142"/>
              </w:tabs>
              <w:autoSpaceDE w:val="0"/>
              <w:autoSpaceDN w:val="0"/>
              <w:adjustRightInd w:val="0"/>
              <w:ind w:firstLine="284"/>
              <w:contextualSpacing/>
              <w:mirrorIndents/>
              <w:jc w:val="both"/>
              <w:rPr>
                <w:lang w:val="ru-RU"/>
              </w:rPr>
            </w:pPr>
            <w:r w:rsidRPr="00850511">
              <w:rPr>
                <w:b/>
                <w:lang w:val="ru-RU"/>
              </w:rPr>
              <w:t>физические лица</w:t>
            </w:r>
            <w:r w:rsidRPr="00850511">
              <w:rPr>
                <w:lang w:val="ru-RU"/>
              </w:rPr>
              <w:t xml:space="preserve"> предъявляют документ, удостоверяющий личность, или копии всех его листов, согласие на обработку персональных данных; </w:t>
            </w:r>
            <w:r w:rsidR="007840A1">
              <w:rPr>
                <w:lang w:val="ru-RU"/>
              </w:rPr>
              <w:t>д</w:t>
            </w:r>
            <w:r w:rsidR="007840A1" w:rsidRPr="007840A1">
              <w:rPr>
                <w:lang w:val="ru-RU"/>
              </w:rPr>
              <w:t>окумент, подтверждающие внесение задатка</w:t>
            </w:r>
            <w:r w:rsidR="007840A1">
              <w:rPr>
                <w:lang w:val="ru-RU"/>
              </w:rPr>
              <w:t>,</w:t>
            </w:r>
            <w:r w:rsidR="007840A1" w:rsidRPr="007840A1">
              <w:rPr>
                <w:szCs w:val="28"/>
                <w:lang w:val="ru-RU" w:eastAsia="ru-RU"/>
              </w:rPr>
              <w:t xml:space="preserve"> </w:t>
            </w:r>
            <w:r w:rsidR="007840A1" w:rsidRPr="007840A1">
              <w:rPr>
                <w:lang w:val="ru-RU"/>
              </w:rPr>
              <w:t>с отметкой банка об исполнении</w:t>
            </w:r>
            <w:r w:rsidR="007840A1">
              <w:rPr>
                <w:lang w:val="ru-RU"/>
              </w:rPr>
              <w:t>.</w:t>
            </w:r>
          </w:p>
          <w:p w14:paraId="63633C32" w14:textId="05E71102" w:rsidR="001470C4" w:rsidRPr="00850511" w:rsidRDefault="001470C4" w:rsidP="007840A1">
            <w:pPr>
              <w:keepNext/>
              <w:keepLines/>
              <w:tabs>
                <w:tab w:val="left" w:pos="142"/>
              </w:tabs>
              <w:autoSpaceDE w:val="0"/>
              <w:autoSpaceDN w:val="0"/>
              <w:adjustRightInd w:val="0"/>
              <w:ind w:firstLine="284"/>
              <w:contextualSpacing/>
              <w:mirrorIndents/>
              <w:jc w:val="both"/>
              <w:rPr>
                <w:lang w:val="ru-RU"/>
              </w:rPr>
            </w:pPr>
            <w:r w:rsidRPr="00850511">
              <w:rPr>
                <w:b/>
                <w:lang w:val="ru-RU"/>
              </w:rPr>
              <w:t>юридические лица</w:t>
            </w:r>
            <w:r w:rsidRPr="00850511">
              <w:rPr>
                <w:lang w:val="ru-RU"/>
              </w:rPr>
              <w:t xml:space="preserve"> предоставляют заверенные копии учредительных документов, протокол высшего органа управления о назначении директора, сведения о доле государства в уставном капитале юридического лица, доверенность на представителя. Прилагаемые к Заявке документы подаются в электронном виде (должны быть отсканированы). </w:t>
            </w:r>
            <w:r w:rsidR="007840A1" w:rsidRPr="007840A1">
              <w:rPr>
                <w:lang w:val="ru-RU"/>
              </w:rPr>
              <w:t>документ, подтверждающие внесение задатка, с отметкой банка об исполнении.</w:t>
            </w:r>
          </w:p>
        </w:tc>
      </w:tr>
      <w:tr w:rsidR="001470C4" w:rsidRPr="00BC29BA" w14:paraId="1ECC09CC" w14:textId="77777777" w:rsidTr="006D72AB">
        <w:trPr>
          <w:trHeight w:val="406"/>
        </w:trPr>
        <w:tc>
          <w:tcPr>
            <w:tcW w:w="567" w:type="dxa"/>
            <w:vAlign w:val="center"/>
          </w:tcPr>
          <w:p w14:paraId="0A6301C0" w14:textId="77777777" w:rsidR="001470C4" w:rsidRPr="00BF4C0F" w:rsidRDefault="001470C4" w:rsidP="004D5F2C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214" w:type="dxa"/>
            <w:vAlign w:val="center"/>
          </w:tcPr>
          <w:p w14:paraId="1346D0FC" w14:textId="77777777" w:rsidR="001470C4" w:rsidRPr="00850511" w:rsidRDefault="001470C4" w:rsidP="004D5F2C">
            <w:pPr>
              <w:pStyle w:val="af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  <w:r w:rsidRPr="00850511">
              <w:rPr>
                <w:rFonts w:ascii="Times New Roman" w:hAnsi="Times New Roman" w:cs="Times New Roman"/>
                <w:b/>
              </w:rPr>
              <w:t>Ограничения участия в отдельных категорий лиц в приватизации:</w:t>
            </w:r>
            <w:r w:rsidRPr="00850511">
              <w:t xml:space="preserve"> </w:t>
            </w:r>
            <w:r w:rsidRPr="00850511">
              <w:rPr>
                <w:rFonts w:ascii="Times New Roman" w:hAnsi="Times New Roman" w:cs="Times New Roman"/>
              </w:rPr>
              <w:t xml:space="preserve">Заявителем - участниками электронного </w:t>
            </w:r>
            <w:r w:rsidR="005A4E34">
              <w:rPr>
                <w:rFonts w:ascii="Times New Roman" w:hAnsi="Times New Roman" w:cs="Times New Roman"/>
              </w:rPr>
              <w:t xml:space="preserve">торгов </w:t>
            </w:r>
            <w:r w:rsidRPr="00850511">
              <w:rPr>
                <w:rFonts w:ascii="Times New Roman" w:hAnsi="Times New Roman" w:cs="Times New Roman"/>
              </w:rPr>
              <w:t>могут быть, любые физические и юридические лица, за исключением</w:t>
            </w:r>
            <w:r w:rsidRPr="00850511">
              <w:t xml:space="preserve"> </w:t>
            </w:r>
            <w:r w:rsidRPr="00850511">
              <w:rPr>
                <w:rFonts w:ascii="Times New Roman" w:hAnsi="Times New Roman" w:cs="Times New Roman"/>
              </w:rPr>
              <w:t>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      </w:r>
          </w:p>
        </w:tc>
      </w:tr>
      <w:tr w:rsidR="001470C4" w:rsidRPr="00BC29BA" w14:paraId="44B89553" w14:textId="77777777" w:rsidTr="006D72AB">
        <w:trPr>
          <w:trHeight w:val="406"/>
        </w:trPr>
        <w:tc>
          <w:tcPr>
            <w:tcW w:w="567" w:type="dxa"/>
            <w:vAlign w:val="center"/>
          </w:tcPr>
          <w:p w14:paraId="14A09E12" w14:textId="77777777" w:rsidR="001470C4" w:rsidRPr="00BF4C0F" w:rsidRDefault="001470C4" w:rsidP="004D5F2C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214" w:type="dxa"/>
            <w:vAlign w:val="center"/>
          </w:tcPr>
          <w:p w14:paraId="70DCCC89" w14:textId="77777777" w:rsidR="001470C4" w:rsidRPr="00850511" w:rsidRDefault="001470C4" w:rsidP="004D5F2C">
            <w:pPr>
              <w:pStyle w:val="af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  <w:r w:rsidRPr="00850511">
              <w:rPr>
                <w:rFonts w:ascii="Times New Roman" w:hAnsi="Times New Roman" w:cs="Times New Roman"/>
                <w:b/>
              </w:rPr>
              <w:t xml:space="preserve">Порядок ознакомления покупателей с информацией: </w:t>
            </w:r>
          </w:p>
          <w:p w14:paraId="619FA638" w14:textId="77777777" w:rsidR="001470C4" w:rsidRPr="005A4E34" w:rsidRDefault="001470C4" w:rsidP="004D5F2C">
            <w:pPr>
              <w:pStyle w:val="af6"/>
              <w:keepNext/>
              <w:keepLines/>
              <w:contextualSpacing/>
              <w:mirrorIndents/>
              <w:jc w:val="both"/>
              <w:rPr>
                <w:shd w:val="clear" w:color="auto" w:fill="FFFFFF"/>
              </w:rPr>
            </w:pPr>
            <w:r w:rsidRPr="001470C4">
              <w:rPr>
                <w:rFonts w:ascii="Times New Roman" w:hAnsi="Times New Roman" w:cs="Times New Roman"/>
              </w:rPr>
              <w:t>По вопросам оформления заявки для участия в аукционе, получения дополнительной информации о возможности участия в торгах на электронной площадке обращаться в рабочие дни кроме пятницы с 09.00 до 17.00, по московскому времени по тел</w:t>
            </w:r>
            <w:r w:rsidR="005A4E34">
              <w:rPr>
                <w:rFonts w:ascii="Times New Roman" w:hAnsi="Times New Roman" w:cs="Times New Roman"/>
              </w:rPr>
              <w:t xml:space="preserve">ефону и </w:t>
            </w:r>
            <w:r w:rsidR="005A4E34" w:rsidRPr="00AF2E7C">
              <w:rPr>
                <w:rFonts w:ascii="Times New Roman" w:hAnsi="Times New Roman" w:cs="Times New Roman"/>
                <w:lang w:val="en-US"/>
              </w:rPr>
              <w:t>Email</w:t>
            </w:r>
            <w:r w:rsidR="005A4E34">
              <w:rPr>
                <w:rFonts w:ascii="Times New Roman" w:hAnsi="Times New Roman" w:cs="Times New Roman"/>
              </w:rPr>
              <w:t>, указанным в пункте 1 настоящей документации.</w:t>
            </w:r>
          </w:p>
        </w:tc>
      </w:tr>
      <w:tr w:rsidR="001470C4" w:rsidRPr="00BC29BA" w14:paraId="2C67E955" w14:textId="77777777" w:rsidTr="006D72AB">
        <w:trPr>
          <w:trHeight w:val="356"/>
        </w:trPr>
        <w:tc>
          <w:tcPr>
            <w:tcW w:w="567" w:type="dxa"/>
            <w:vAlign w:val="center"/>
          </w:tcPr>
          <w:p w14:paraId="784568F7" w14:textId="77777777" w:rsidR="001470C4" w:rsidRPr="00BF4C0F" w:rsidRDefault="001470C4" w:rsidP="004D5F2C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214" w:type="dxa"/>
            <w:vAlign w:val="center"/>
          </w:tcPr>
          <w:p w14:paraId="19D8C771" w14:textId="77777777" w:rsidR="001470C4" w:rsidRPr="00850511" w:rsidRDefault="001470C4" w:rsidP="004D5F2C">
            <w:pPr>
              <w:pStyle w:val="af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850511">
              <w:rPr>
                <w:rFonts w:ascii="Times New Roman" w:hAnsi="Times New Roman" w:cs="Times New Roman"/>
                <w:b/>
              </w:rPr>
              <w:t>Получение разъяснений размещенной информации:</w:t>
            </w:r>
            <w:r w:rsidRPr="00850511">
              <w:rPr>
                <w:rFonts w:ascii="Times New Roman" w:hAnsi="Times New Roman" w:cs="Times New Roman"/>
              </w:rPr>
              <w:t xml:space="preserve"> Любое лицо независимо от регистрации на электронной площадке вправе направить на электронный адрес организатора </w:t>
            </w:r>
            <w:r w:rsidR="005A4E34">
              <w:rPr>
                <w:rFonts w:ascii="Times New Roman" w:hAnsi="Times New Roman" w:cs="Times New Roman"/>
              </w:rPr>
              <w:t xml:space="preserve">торгов </w:t>
            </w:r>
            <w:r w:rsidRPr="00850511">
              <w:rPr>
                <w:rFonts w:ascii="Times New Roman" w:hAnsi="Times New Roman" w:cs="Times New Roman"/>
              </w:rPr>
              <w:t>запрос о разъяснении размещенной информации,  но не позднее 5 рабочих дней до окончания подачи заявок. В течение 2 рабочих дней со дня поступления запроса организатор размещает в открытом доступе разъяснение с указанием предмета запроса, но без указания лица, от которого поступил запрос.</w:t>
            </w:r>
          </w:p>
        </w:tc>
      </w:tr>
      <w:tr w:rsidR="001470C4" w:rsidRPr="00BC29BA" w14:paraId="2E655C3A" w14:textId="77777777" w:rsidTr="006D72AB">
        <w:tc>
          <w:tcPr>
            <w:tcW w:w="567" w:type="dxa"/>
            <w:vAlign w:val="center"/>
          </w:tcPr>
          <w:p w14:paraId="296F2CF5" w14:textId="77777777" w:rsidR="001470C4" w:rsidRPr="00BF4C0F" w:rsidRDefault="001470C4" w:rsidP="004D5F2C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214" w:type="dxa"/>
            <w:vAlign w:val="center"/>
          </w:tcPr>
          <w:p w14:paraId="291C8CFF" w14:textId="77777777" w:rsidR="001470C4" w:rsidRPr="00850511" w:rsidRDefault="001470C4" w:rsidP="004D5F2C">
            <w:pPr>
              <w:pStyle w:val="af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50511">
              <w:rPr>
                <w:rFonts w:ascii="Times New Roman" w:hAnsi="Times New Roman" w:cs="Times New Roman"/>
                <w:b/>
              </w:rPr>
              <w:t>Определени</w:t>
            </w:r>
            <w:r>
              <w:rPr>
                <w:rFonts w:ascii="Times New Roman" w:hAnsi="Times New Roman" w:cs="Times New Roman"/>
                <w:b/>
              </w:rPr>
              <w:t xml:space="preserve">е </w:t>
            </w:r>
            <w:r w:rsidRPr="00850511">
              <w:rPr>
                <w:rFonts w:ascii="Times New Roman" w:hAnsi="Times New Roman" w:cs="Times New Roman"/>
                <w:b/>
              </w:rPr>
              <w:t xml:space="preserve"> участников и рассмотрение заявок на участие в аукционе</w:t>
            </w:r>
          </w:p>
          <w:p w14:paraId="4759CBE2" w14:textId="77777777" w:rsidR="001470C4" w:rsidRPr="00850511" w:rsidRDefault="001470C4" w:rsidP="004D5F2C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r w:rsidRPr="00850511">
              <w:rPr>
                <w:lang w:val="ru-RU"/>
              </w:rPr>
      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      </w:r>
            <w:r w:rsidR="005A4E34">
              <w:rPr>
                <w:lang w:val="ru-RU"/>
              </w:rPr>
              <w:t xml:space="preserve">торгов </w:t>
            </w:r>
            <w:r w:rsidRPr="00850511">
              <w:rPr>
                <w:lang w:val="ru-RU"/>
              </w:rPr>
              <w:t xml:space="preserve">или об отказе в признании участниками </w:t>
            </w:r>
            <w:r w:rsidR="005A4E34">
              <w:rPr>
                <w:lang w:val="ru-RU"/>
              </w:rPr>
              <w:t xml:space="preserve">торгов </w:t>
            </w:r>
            <w:r w:rsidRPr="00850511">
              <w:rPr>
                <w:lang w:val="ru-RU"/>
              </w:rPr>
              <w:t xml:space="preserve">с указанием оснований отказа. </w:t>
            </w:r>
          </w:p>
          <w:p w14:paraId="5AEF6E3F" w14:textId="57BE9A6F" w:rsidR="001470C4" w:rsidRPr="00850511" w:rsidRDefault="001470C4" w:rsidP="004D5F2C">
            <w:pPr>
              <w:pStyle w:val="af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850511">
              <w:rPr>
                <w:rFonts w:ascii="Times New Roman" w:hAnsi="Times New Roman" w:cs="Times New Roman"/>
              </w:rPr>
      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      </w:r>
            <w:r w:rsidRPr="00850511">
              <w:rPr>
                <w:rFonts w:ascii="Times New Roman" w:hAnsi="Times New Roman" w:cs="Times New Roman"/>
                <w:b/>
              </w:rPr>
              <w:t xml:space="preserve"> </w:t>
            </w:r>
            <w:hyperlink r:id="rId15" w:history="1">
              <w:r w:rsidRPr="00850511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www</w:t>
              </w:r>
              <w:r w:rsidRPr="00850511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.</w:t>
              </w:r>
              <w:r w:rsidRPr="00850511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torgi</w:t>
              </w:r>
              <w:r w:rsidRPr="00850511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.</w:t>
              </w:r>
              <w:r w:rsidRPr="00850511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gov</w:t>
              </w:r>
              <w:r w:rsidRPr="00850511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.</w:t>
              </w:r>
              <w:r w:rsidRPr="00850511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ru</w:t>
              </w:r>
            </w:hyperlink>
            <w:r w:rsidRPr="00850511">
              <w:rPr>
                <w:rStyle w:val="a7"/>
                <w:rFonts w:ascii="Times New Roman" w:hAnsi="Times New Roman" w:cs="Times New Roman"/>
                <w:b/>
                <w:color w:val="auto"/>
              </w:rPr>
              <w:t xml:space="preserve">, </w:t>
            </w:r>
            <w:r w:rsidRPr="00850511">
              <w:rPr>
                <w:rFonts w:ascii="Times New Roman" w:hAnsi="Times New Roman" w:cs="Times New Roman"/>
              </w:rPr>
              <w:t xml:space="preserve">на Электронной площадке - </w:t>
            </w:r>
            <w:r w:rsidR="00CA7C84">
              <w:rPr>
                <w:rFonts w:ascii="Times New Roman" w:hAnsi="Times New Roman" w:cs="Times New Roman"/>
                <w:b/>
                <w:lang w:val="en-US"/>
              </w:rPr>
              <w:t>https</w:t>
            </w:r>
            <w:r w:rsidR="00CA7C84" w:rsidRPr="00CA7C84">
              <w:rPr>
                <w:rFonts w:ascii="Times New Roman" w:hAnsi="Times New Roman" w:cs="Times New Roman"/>
                <w:b/>
              </w:rPr>
              <w:t>://</w:t>
            </w:r>
            <w:r w:rsidR="00CA7C84">
              <w:rPr>
                <w:rFonts w:ascii="Times New Roman" w:hAnsi="Times New Roman" w:cs="Times New Roman"/>
                <w:b/>
                <w:lang w:val="en-US"/>
              </w:rPr>
              <w:t>etp</w:t>
            </w:r>
            <w:r w:rsidR="00CA7C84" w:rsidRPr="00CA7C84">
              <w:rPr>
                <w:rFonts w:ascii="Times New Roman" w:hAnsi="Times New Roman" w:cs="Times New Roman"/>
                <w:b/>
              </w:rPr>
              <w:t>.</w:t>
            </w:r>
            <w:r w:rsidR="00CA7C84">
              <w:rPr>
                <w:rFonts w:ascii="Times New Roman" w:hAnsi="Times New Roman" w:cs="Times New Roman"/>
                <w:b/>
                <w:lang w:val="en-US"/>
              </w:rPr>
              <w:t>gpb</w:t>
            </w:r>
            <w:r w:rsidR="00CA7C84" w:rsidRPr="00CA7C84">
              <w:rPr>
                <w:rFonts w:ascii="Times New Roman" w:hAnsi="Times New Roman" w:cs="Times New Roman"/>
                <w:b/>
              </w:rPr>
              <w:t>.</w:t>
            </w:r>
            <w:r w:rsidR="00CA7C84">
              <w:rPr>
                <w:rFonts w:ascii="Times New Roman" w:hAnsi="Times New Roman" w:cs="Times New Roman"/>
                <w:b/>
                <w:lang w:val="en-US"/>
              </w:rPr>
              <w:t>ru</w:t>
            </w:r>
          </w:p>
        </w:tc>
      </w:tr>
      <w:tr w:rsidR="001470C4" w:rsidRPr="00BC29BA" w14:paraId="63F2E091" w14:textId="77777777" w:rsidTr="006D72AB">
        <w:tc>
          <w:tcPr>
            <w:tcW w:w="567" w:type="dxa"/>
            <w:vAlign w:val="center"/>
          </w:tcPr>
          <w:p w14:paraId="018FE1C9" w14:textId="77777777" w:rsidR="001470C4" w:rsidRPr="00BF4C0F" w:rsidRDefault="001470C4" w:rsidP="004D5F2C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F4C0F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14:paraId="07D57ECA" w14:textId="77777777" w:rsidR="001470C4" w:rsidRPr="00850511" w:rsidRDefault="001470C4" w:rsidP="004D5F2C">
            <w:pPr>
              <w:pStyle w:val="af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  <w:r w:rsidRPr="00850511">
              <w:rPr>
                <w:rFonts w:ascii="Times New Roman" w:hAnsi="Times New Roman" w:cs="Times New Roman"/>
                <w:b/>
              </w:rPr>
              <w:t xml:space="preserve">Правила  проведения </w:t>
            </w:r>
            <w:r w:rsidR="005A4E34">
              <w:rPr>
                <w:rFonts w:ascii="Times New Roman" w:hAnsi="Times New Roman" w:cs="Times New Roman"/>
                <w:b/>
              </w:rPr>
              <w:t xml:space="preserve">торгов </w:t>
            </w:r>
            <w:r w:rsidRPr="00850511">
              <w:rPr>
                <w:rFonts w:ascii="Times New Roman" w:hAnsi="Times New Roman" w:cs="Times New Roman"/>
                <w:b/>
              </w:rPr>
              <w:t>в электронной форме:</w:t>
            </w:r>
          </w:p>
          <w:p w14:paraId="246DC9A7" w14:textId="77777777" w:rsidR="001470C4" w:rsidRPr="00850511" w:rsidRDefault="001470C4" w:rsidP="004D5F2C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r w:rsidRPr="00850511">
              <w:rPr>
                <w:lang w:val="ru-RU"/>
              </w:rPr>
              <w:t xml:space="preserve">Во время проведения процедуры </w:t>
            </w:r>
            <w:r w:rsidR="005A4E34">
              <w:rPr>
                <w:lang w:val="ru-RU"/>
              </w:rPr>
              <w:t xml:space="preserve">торгов </w:t>
            </w:r>
            <w:r w:rsidRPr="00850511">
              <w:rPr>
                <w:lang w:val="ru-RU"/>
              </w:rPr>
              <w:t>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14:paraId="22DDC879" w14:textId="77777777" w:rsidR="001470C4" w:rsidRPr="00850511" w:rsidRDefault="001470C4" w:rsidP="004D5F2C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r w:rsidRPr="00850511">
              <w:rPr>
                <w:lang w:val="ru-RU"/>
              </w:rPr>
              <w:t xml:space="preserve">В течение одного часа со времени начала проведения процедуры </w:t>
            </w:r>
            <w:r w:rsidR="005A4E34">
              <w:rPr>
                <w:lang w:val="ru-RU"/>
              </w:rPr>
              <w:t xml:space="preserve">торгов </w:t>
            </w:r>
            <w:r w:rsidRPr="00850511">
              <w:rPr>
                <w:lang w:val="ru-RU"/>
              </w:rPr>
              <w:t>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14:paraId="3160A003" w14:textId="77777777" w:rsidR="001470C4" w:rsidRPr="00850511" w:rsidRDefault="001470C4" w:rsidP="004D5F2C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bookmarkStart w:id="15" w:name="sub_79"/>
            <w:r w:rsidRPr="00850511">
              <w:rPr>
                <w:lang w:val="ru-RU"/>
              </w:rPr>
              <w:t xml:space="preserve">а) поступило предложение о начальной цене имущества, то время для представления следующих предложений об увеличенной на </w:t>
            </w:r>
            <w:r>
              <w:rPr>
                <w:lang w:val="ru-RU"/>
              </w:rPr>
              <w:t>«</w:t>
            </w:r>
            <w:r w:rsidRPr="00850511">
              <w:rPr>
                <w:lang w:val="ru-RU"/>
              </w:rPr>
              <w:t>шаг аукциона</w:t>
            </w:r>
            <w:r>
              <w:rPr>
                <w:lang w:val="ru-RU"/>
              </w:rPr>
              <w:t>»</w:t>
            </w:r>
            <w:r w:rsidRPr="00850511">
              <w:rPr>
                <w:lang w:val="ru-RU"/>
              </w:rPr>
              <w:t xml:space="preserve">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14:paraId="62E7714F" w14:textId="77777777" w:rsidR="001470C4" w:rsidRPr="00850511" w:rsidRDefault="001470C4" w:rsidP="004D5F2C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bookmarkStart w:id="16" w:name="sub_80"/>
            <w:bookmarkEnd w:id="15"/>
            <w:r w:rsidRPr="00850511">
              <w:rPr>
                <w:lang w:val="ru-RU"/>
              </w:rPr>
              <w:t>б)</w:t>
            </w:r>
            <w:r w:rsidRPr="00850511">
              <w:t> </w:t>
            </w:r>
            <w:r w:rsidRPr="00850511">
              <w:rPr>
                <w:lang w:val="ru-RU"/>
              </w:rPr>
      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      </w:r>
            <w:bookmarkEnd w:id="16"/>
          </w:p>
        </w:tc>
      </w:tr>
      <w:tr w:rsidR="001470C4" w:rsidRPr="00BC29BA" w14:paraId="2665E758" w14:textId="77777777" w:rsidTr="006D72AB">
        <w:tc>
          <w:tcPr>
            <w:tcW w:w="567" w:type="dxa"/>
            <w:vAlign w:val="center"/>
          </w:tcPr>
          <w:p w14:paraId="779DFC61" w14:textId="77777777" w:rsidR="001470C4" w:rsidRPr="00BF4C0F" w:rsidRDefault="001470C4" w:rsidP="004D5F2C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14:paraId="02E8100D" w14:textId="77777777" w:rsidR="001470C4" w:rsidRPr="00850511" w:rsidRDefault="001470C4" w:rsidP="004D5F2C">
            <w:pPr>
              <w:keepNext/>
              <w:keepLines/>
              <w:contextualSpacing/>
              <w:mirrorIndents/>
              <w:rPr>
                <w:b/>
                <w:lang w:val="ru-RU"/>
              </w:rPr>
            </w:pPr>
            <w:r w:rsidRPr="00850511">
              <w:rPr>
                <w:b/>
                <w:lang w:val="ru-RU"/>
              </w:rPr>
              <w:t xml:space="preserve">Порядок определения победителя: </w:t>
            </w:r>
          </w:p>
          <w:p w14:paraId="1BBC6B1D" w14:textId="77777777" w:rsidR="001470C4" w:rsidRPr="00850511" w:rsidRDefault="001470C4" w:rsidP="004D5F2C">
            <w:pPr>
              <w:keepNext/>
              <w:keepLines/>
              <w:contextualSpacing/>
              <w:mirrorIndents/>
              <w:rPr>
                <w:rFonts w:ascii="Arial" w:hAnsi="Arial" w:cs="Arial"/>
                <w:lang w:val="ru-RU"/>
              </w:rPr>
            </w:pPr>
            <w:r w:rsidRPr="00850511">
              <w:rPr>
                <w:lang w:val="ru-RU"/>
              </w:rPr>
              <w:t>Победителем признается участник, предложивший наиболее высокую цену имущества.</w:t>
            </w:r>
          </w:p>
        </w:tc>
      </w:tr>
      <w:tr w:rsidR="001470C4" w:rsidRPr="00BC29BA" w14:paraId="54B25651" w14:textId="77777777" w:rsidTr="006D72AB">
        <w:tc>
          <w:tcPr>
            <w:tcW w:w="567" w:type="dxa"/>
            <w:vAlign w:val="center"/>
          </w:tcPr>
          <w:p w14:paraId="2E68E11A" w14:textId="77777777" w:rsidR="001470C4" w:rsidRPr="00BF4C0F" w:rsidRDefault="001470C4" w:rsidP="004D5F2C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14:paraId="08907CE3" w14:textId="77777777" w:rsidR="001470C4" w:rsidRPr="00850511" w:rsidRDefault="001470C4" w:rsidP="004D5F2C">
            <w:pPr>
              <w:pStyle w:val="af4"/>
              <w:keepNext/>
              <w:keepLines/>
              <w:contextualSpacing/>
              <w:mirrorIndents/>
              <w:rPr>
                <w:b/>
                <w:lang w:val="ru-RU" w:eastAsia="ru-RU"/>
              </w:rPr>
            </w:pPr>
            <w:r w:rsidRPr="00850511">
              <w:rPr>
                <w:b/>
                <w:lang w:val="ru-RU" w:eastAsia="ru-RU"/>
              </w:rPr>
              <w:t xml:space="preserve">Место и срок подведения итогов аукциона: </w:t>
            </w:r>
          </w:p>
          <w:p w14:paraId="2A13CD29" w14:textId="77777777" w:rsidR="001470C4" w:rsidRPr="00850511" w:rsidRDefault="001470C4" w:rsidP="004D5F2C">
            <w:pPr>
              <w:pStyle w:val="af4"/>
              <w:keepNext/>
              <w:keepLines/>
              <w:contextualSpacing/>
              <w:mirrorIndents/>
              <w:rPr>
                <w:lang w:val="ru-RU"/>
              </w:rPr>
            </w:pPr>
            <w:r w:rsidRPr="00850511">
              <w:rPr>
                <w:lang w:val="ru-RU" w:eastAsia="ru-RU"/>
              </w:rPr>
              <w:t>По окончании аукциона, по месту его проведения.</w:t>
            </w:r>
            <w:r>
              <w:rPr>
                <w:lang w:val="ru-RU" w:eastAsia="ru-RU"/>
              </w:rPr>
              <w:t xml:space="preserve"> </w:t>
            </w:r>
            <w:r w:rsidRPr="00850511">
              <w:rPr>
                <w:lang w:val="ru-RU"/>
              </w:rPr>
              <w:t xml:space="preserve">Процедура </w:t>
            </w:r>
            <w:r w:rsidR="005A4E34">
              <w:rPr>
                <w:lang w:val="ru-RU"/>
              </w:rPr>
              <w:t xml:space="preserve">торгов </w:t>
            </w:r>
            <w:r w:rsidRPr="00850511">
              <w:rPr>
                <w:lang w:val="ru-RU"/>
              </w:rPr>
              <w:t xml:space="preserve">считается завершенной со времени подписания продавцом протокола об итогах аукциона. Протокол об итогах </w:t>
            </w:r>
            <w:r w:rsidR="005A4E34">
              <w:rPr>
                <w:lang w:val="ru-RU"/>
              </w:rPr>
              <w:t xml:space="preserve">торгов </w:t>
            </w:r>
            <w:r w:rsidRPr="00850511">
              <w:rPr>
                <w:lang w:val="ru-RU"/>
              </w:rPr>
              <w:t xml:space="preserve">удостоверяет право победителя на заключение договора купли-продажи имущества. В течение одного часа со времени подписания протокола об итогах </w:t>
            </w:r>
            <w:r w:rsidR="005A4E34">
              <w:rPr>
                <w:lang w:val="ru-RU"/>
              </w:rPr>
              <w:t xml:space="preserve">торгов </w:t>
            </w:r>
            <w:r w:rsidRPr="00850511">
              <w:rPr>
                <w:lang w:val="ru-RU"/>
              </w:rPr>
              <w:t xml:space="preserve">победителю направляется уведомление о признании его победителем с приложением этого протокола. </w:t>
            </w:r>
          </w:p>
        </w:tc>
      </w:tr>
      <w:tr w:rsidR="001470C4" w:rsidRPr="00BC29BA" w14:paraId="659B88A5" w14:textId="77777777" w:rsidTr="006D72AB">
        <w:tc>
          <w:tcPr>
            <w:tcW w:w="567" w:type="dxa"/>
            <w:vAlign w:val="center"/>
          </w:tcPr>
          <w:p w14:paraId="58A632A6" w14:textId="77777777" w:rsidR="001470C4" w:rsidRPr="00BF4C0F" w:rsidRDefault="001470C4" w:rsidP="004D5F2C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14:paraId="7AF1E03F" w14:textId="77777777" w:rsidR="001470C4" w:rsidRPr="00850511" w:rsidRDefault="001470C4" w:rsidP="004D5F2C">
            <w:pPr>
              <w:pStyle w:val="af4"/>
              <w:keepNext/>
              <w:keepLines/>
              <w:contextualSpacing/>
              <w:mirrorIndents/>
              <w:rPr>
                <w:b/>
                <w:lang w:val="ru-RU" w:eastAsia="ru-RU"/>
              </w:rPr>
            </w:pPr>
            <w:r w:rsidRPr="00850511">
              <w:rPr>
                <w:b/>
                <w:lang w:val="ru-RU" w:eastAsia="ru-RU"/>
              </w:rPr>
              <w:t xml:space="preserve">Возврат задатков участникам аукциона: </w:t>
            </w:r>
          </w:p>
          <w:p w14:paraId="2C34B7D7" w14:textId="77777777" w:rsidR="001470C4" w:rsidRPr="00850511" w:rsidRDefault="001470C4" w:rsidP="004D5F2C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r w:rsidRPr="00850511">
              <w:rPr>
                <w:lang w:val="ru-RU"/>
              </w:rPr>
              <w:t>Лицам, перечислившим задаток для участия в аукционе, денежные средства возвращаются в следующем порядке:</w:t>
            </w:r>
          </w:p>
          <w:p w14:paraId="7D7D7CC2" w14:textId="77777777" w:rsidR="001470C4" w:rsidRPr="00850511" w:rsidRDefault="001470C4" w:rsidP="004D5F2C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bookmarkStart w:id="17" w:name="sub_53"/>
            <w:r w:rsidRPr="00850511">
              <w:rPr>
                <w:lang w:val="ru-RU"/>
              </w:rPr>
              <w:t>а)</w:t>
            </w:r>
            <w:r w:rsidRPr="00850511">
              <w:t> </w:t>
            </w:r>
            <w:r w:rsidRPr="00850511">
              <w:rPr>
                <w:lang w:val="ru-RU"/>
              </w:rPr>
              <w:t>участникам, за исключением победителя, - в течение 5</w:t>
            </w:r>
            <w:r w:rsidRPr="00850511">
              <w:t> </w:t>
            </w:r>
            <w:r w:rsidRPr="00850511">
              <w:rPr>
                <w:lang w:val="ru-RU"/>
              </w:rPr>
              <w:t>календарных дней со дня подведения итогов аукциона;</w:t>
            </w:r>
          </w:p>
          <w:p w14:paraId="52280D85" w14:textId="77777777" w:rsidR="001470C4" w:rsidRPr="00850511" w:rsidRDefault="001470C4" w:rsidP="004D5F2C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bookmarkStart w:id="18" w:name="sub_54"/>
            <w:bookmarkEnd w:id="17"/>
            <w:r w:rsidRPr="00850511">
              <w:rPr>
                <w:lang w:val="ru-RU"/>
              </w:rPr>
      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 аукциона.</w:t>
            </w:r>
            <w:bookmarkEnd w:id="18"/>
          </w:p>
        </w:tc>
      </w:tr>
      <w:tr w:rsidR="005A4E34" w:rsidRPr="00BC29BA" w14:paraId="3D95B553" w14:textId="77777777" w:rsidTr="006D72AB">
        <w:tc>
          <w:tcPr>
            <w:tcW w:w="567" w:type="dxa"/>
            <w:vAlign w:val="center"/>
          </w:tcPr>
          <w:p w14:paraId="1AD62046" w14:textId="77777777" w:rsidR="005A4E34" w:rsidRPr="00BF4C0F" w:rsidRDefault="005A4E34" w:rsidP="004D5F2C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F4C0F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14:paraId="23A0DA59" w14:textId="77777777" w:rsidR="005A4E34" w:rsidRPr="00850511" w:rsidRDefault="005A4E34" w:rsidP="004D5F2C">
            <w:pPr>
              <w:pStyle w:val="af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850511">
              <w:rPr>
                <w:rFonts w:ascii="Times New Roman" w:hAnsi="Times New Roman" w:cs="Times New Roman"/>
                <w:b/>
              </w:rPr>
              <w:t xml:space="preserve"> Срок и условия заключения договора купли-продажи</w:t>
            </w:r>
            <w:r w:rsidRPr="00850511">
              <w:rPr>
                <w:rFonts w:ascii="Times New Roman" w:hAnsi="Times New Roman" w:cs="Times New Roman"/>
              </w:rPr>
              <w:t>:</w:t>
            </w:r>
          </w:p>
          <w:p w14:paraId="6CE555A8" w14:textId="77777777" w:rsidR="005A4E34" w:rsidRPr="00F67A0D" w:rsidRDefault="005A4E34" w:rsidP="004D5F2C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r w:rsidRPr="00850511">
              <w:rPr>
                <w:lang w:val="ru-RU"/>
              </w:rPr>
              <w:t xml:space="preserve">  Победитель </w:t>
            </w:r>
            <w:r>
              <w:rPr>
                <w:lang w:val="ru-RU"/>
              </w:rPr>
              <w:t xml:space="preserve">торгов </w:t>
            </w:r>
            <w:r w:rsidRPr="00850511">
              <w:rPr>
                <w:lang w:val="ru-RU"/>
              </w:rPr>
              <w:t xml:space="preserve">обязан в течение  5 (пяти) рабочих дней  со дня подведения итогов аукциона,  </w:t>
            </w:r>
            <w:r w:rsidRPr="00F67A0D">
              <w:rPr>
                <w:lang w:val="ru-RU"/>
              </w:rPr>
              <w:t xml:space="preserve">подписать договор купли-продажи и произвести оплату в течение </w:t>
            </w:r>
            <w:r w:rsidR="00FA67AA" w:rsidRPr="00F67A0D">
              <w:rPr>
                <w:lang w:val="ru-RU"/>
              </w:rPr>
              <w:t>30 календарных</w:t>
            </w:r>
            <w:r w:rsidRPr="00F67A0D">
              <w:rPr>
                <w:lang w:val="ru-RU"/>
              </w:rPr>
              <w:t xml:space="preserve"> дней со дня заключения договора купли-продажи.</w:t>
            </w:r>
            <w:bookmarkStart w:id="19" w:name="sub_99"/>
            <w:r w:rsidRPr="00F67A0D">
              <w:rPr>
                <w:lang w:val="ru-RU"/>
              </w:rPr>
              <w:t xml:space="preserve"> Оплата производится на Расчетный счет: </w:t>
            </w:r>
          </w:p>
          <w:p w14:paraId="0B17A99A" w14:textId="710C7AB6" w:rsidR="00E92DA4" w:rsidRPr="00F67A0D" w:rsidRDefault="00E92DA4" w:rsidP="00E92DA4">
            <w:pPr>
              <w:keepNext/>
              <w:keepLines/>
              <w:ind w:firstLine="7"/>
              <w:rPr>
                <w:lang w:val="ru-RU"/>
              </w:rPr>
            </w:pPr>
            <w:r w:rsidRPr="00E92DA4">
              <w:rPr>
                <w:lang w:val="ru-RU"/>
              </w:rPr>
              <w:t>Получатель</w:t>
            </w:r>
            <w:r w:rsidRPr="00F67A0D">
              <w:rPr>
                <w:lang w:val="ru-RU"/>
              </w:rPr>
              <w:t>: УФК по РД (Администрация МО «</w:t>
            </w:r>
            <w:r w:rsidR="00CA7C84">
              <w:rPr>
                <w:lang w:val="ru-RU"/>
              </w:rPr>
              <w:t>сельсовет Курахский</w:t>
            </w:r>
            <w:r w:rsidRPr="00F67A0D">
              <w:rPr>
                <w:lang w:val="ru-RU"/>
              </w:rPr>
              <w:t>»)</w:t>
            </w:r>
          </w:p>
          <w:p w14:paraId="25D233EA" w14:textId="6F770FD9" w:rsidR="00E92DA4" w:rsidRPr="00F67A0D" w:rsidRDefault="00E92DA4" w:rsidP="00E92DA4">
            <w:pPr>
              <w:keepNext/>
              <w:keepLines/>
              <w:ind w:firstLine="7"/>
              <w:rPr>
                <w:lang w:val="ru-RU"/>
              </w:rPr>
            </w:pPr>
            <w:r w:rsidRPr="00E92DA4">
              <w:rPr>
                <w:lang w:val="ru-RU"/>
              </w:rPr>
              <w:t>ИНН / КПП</w:t>
            </w:r>
            <w:r w:rsidRPr="00F67A0D">
              <w:rPr>
                <w:lang w:val="ru-RU"/>
              </w:rPr>
              <w:t xml:space="preserve">  </w:t>
            </w:r>
            <w:r w:rsidRPr="00E92DA4">
              <w:rPr>
                <w:lang w:val="ru-RU"/>
              </w:rPr>
              <w:t>0519000</w:t>
            </w:r>
            <w:r w:rsidR="008B7AD4">
              <w:rPr>
                <w:lang w:val="ru-RU"/>
              </w:rPr>
              <w:t>274</w:t>
            </w:r>
            <w:r w:rsidRPr="00E92DA4">
              <w:rPr>
                <w:lang w:val="ru-RU"/>
              </w:rPr>
              <w:t xml:space="preserve"> </w:t>
            </w:r>
            <w:r w:rsidRPr="00F67A0D">
              <w:rPr>
                <w:lang w:val="ru-RU"/>
              </w:rPr>
              <w:t xml:space="preserve">/ </w:t>
            </w:r>
            <w:r w:rsidRPr="00E92DA4">
              <w:rPr>
                <w:lang w:val="ru-RU"/>
              </w:rPr>
              <w:t>051901001</w:t>
            </w:r>
            <w:r w:rsidRPr="00F67A0D">
              <w:rPr>
                <w:lang w:val="ru-RU"/>
              </w:rPr>
              <w:t xml:space="preserve">. ОКТМО </w:t>
            </w:r>
            <w:hyperlink r:id="rId16" w:history="1">
              <w:r w:rsidRPr="00E92DA4">
                <w:rPr>
                  <w:lang w:val="ru-RU"/>
                </w:rPr>
                <w:t>826304</w:t>
              </w:r>
              <w:r w:rsidR="008B7AD4">
                <w:rPr>
                  <w:lang w:val="ru-RU"/>
                </w:rPr>
                <w:t>3</w:t>
              </w:r>
              <w:r w:rsidRPr="00E92DA4">
                <w:rPr>
                  <w:lang w:val="ru-RU"/>
                </w:rPr>
                <w:t>0</w:t>
              </w:r>
            </w:hyperlink>
            <w:r w:rsidRPr="00F67A0D">
              <w:rPr>
                <w:lang w:val="ru-RU"/>
              </w:rPr>
              <w:t xml:space="preserve">. </w:t>
            </w:r>
          </w:p>
          <w:p w14:paraId="7ED91477" w14:textId="43CE2216" w:rsidR="005A4E34" w:rsidRDefault="005A4E34" w:rsidP="004D5F2C">
            <w:pPr>
              <w:keepNext/>
              <w:keepLines/>
              <w:ind w:firstLine="7"/>
              <w:rPr>
                <w:lang w:val="ru-RU"/>
              </w:rPr>
            </w:pPr>
            <w:r w:rsidRPr="00F67A0D">
              <w:rPr>
                <w:u w:val="single"/>
                <w:lang w:val="ru-RU"/>
              </w:rPr>
              <w:t>Расчетный счет</w:t>
            </w:r>
            <w:r w:rsidRPr="00F67A0D">
              <w:rPr>
                <w:lang w:val="ru-RU"/>
              </w:rPr>
              <w:t xml:space="preserve">: </w:t>
            </w:r>
            <w:r w:rsidRPr="00F67A0D">
              <w:rPr>
                <w:rFonts w:eastAsia="Calibri"/>
                <w:szCs w:val="28"/>
                <w:lang w:val="ru-RU"/>
              </w:rPr>
              <w:t>03100643000000010300</w:t>
            </w:r>
            <w:r w:rsidRPr="00F67A0D">
              <w:rPr>
                <w:lang w:val="ru-RU"/>
              </w:rPr>
              <w:t xml:space="preserve">, </w:t>
            </w:r>
            <w:r w:rsidR="008D64EC">
              <w:rPr>
                <w:lang w:val="ru-RU"/>
              </w:rPr>
              <w:t xml:space="preserve"> </w:t>
            </w:r>
          </w:p>
          <w:p w14:paraId="77D48326" w14:textId="116EBBF4" w:rsidR="008D64EC" w:rsidRPr="008D64EC" w:rsidRDefault="008D64EC" w:rsidP="004D5F2C">
            <w:pPr>
              <w:keepNext/>
              <w:keepLines/>
              <w:ind w:firstLine="7"/>
              <w:rPr>
                <w:lang w:val="ru-RU"/>
              </w:rPr>
            </w:pPr>
            <w:proofErr w:type="spellStart"/>
            <w:r w:rsidRPr="00DD1894">
              <w:rPr>
                <w:lang w:val="ru-RU"/>
              </w:rPr>
              <w:t>Корр</w:t>
            </w:r>
            <w:proofErr w:type="spellEnd"/>
            <w:r w:rsidRPr="00DD1894">
              <w:rPr>
                <w:lang w:val="ru-RU"/>
              </w:rPr>
              <w:t xml:space="preserve"> счет</w:t>
            </w:r>
            <w:r>
              <w:rPr>
                <w:lang w:val="ru-RU"/>
              </w:rPr>
              <w:t xml:space="preserve">: </w:t>
            </w:r>
            <w:r w:rsidRPr="00DD1894">
              <w:rPr>
                <w:lang w:val="ru-RU"/>
              </w:rPr>
              <w:t>40102810945370000069</w:t>
            </w:r>
          </w:p>
          <w:p w14:paraId="68F313E3" w14:textId="77777777" w:rsidR="005A4E34" w:rsidRPr="00F67A0D" w:rsidRDefault="005A4E34" w:rsidP="004D5F2C">
            <w:pPr>
              <w:keepNext/>
              <w:keepLines/>
              <w:ind w:firstLine="7"/>
              <w:rPr>
                <w:lang w:val="ru-RU"/>
              </w:rPr>
            </w:pPr>
            <w:r w:rsidRPr="00F67A0D">
              <w:rPr>
                <w:u w:val="single"/>
                <w:lang w:val="ru-RU"/>
              </w:rPr>
              <w:t>Банк</w:t>
            </w:r>
            <w:r w:rsidRPr="00F67A0D">
              <w:rPr>
                <w:lang w:val="ru-RU"/>
              </w:rPr>
              <w:t xml:space="preserve"> получателя: Отделение Национального Банка Республики Дагестан Банка России г. Махачкала (367000, г. Махачкала, ул. Даниялова (Маркова), 29), БИК 018209001. </w:t>
            </w:r>
          </w:p>
          <w:p w14:paraId="504ED2A4" w14:textId="121DA5F7" w:rsidR="005A4E34" w:rsidRPr="00F67A0D" w:rsidRDefault="005A4E34" w:rsidP="004D5F2C">
            <w:pPr>
              <w:keepNext/>
              <w:keepLines/>
              <w:ind w:firstLine="7"/>
              <w:rPr>
                <w:lang w:val="ru-RU"/>
              </w:rPr>
            </w:pPr>
            <w:r w:rsidRPr="00F67A0D">
              <w:rPr>
                <w:u w:val="single"/>
                <w:lang w:val="ru-RU"/>
              </w:rPr>
              <w:t>КБК</w:t>
            </w:r>
            <w:r w:rsidRPr="00F67A0D">
              <w:rPr>
                <w:lang w:val="ru-RU"/>
              </w:rPr>
              <w:t>-</w:t>
            </w:r>
            <w:r w:rsidR="003F4636">
              <w:rPr>
                <w:lang w:val="ru-RU"/>
              </w:rPr>
              <w:t>001</w:t>
            </w:r>
            <w:r w:rsidRPr="00F67A0D">
              <w:rPr>
                <w:lang w:val="ru-RU"/>
              </w:rPr>
              <w:t>11140205</w:t>
            </w:r>
            <w:r w:rsidR="003F4636">
              <w:rPr>
                <w:lang w:val="ru-RU"/>
              </w:rPr>
              <w:t>2</w:t>
            </w:r>
            <w:r w:rsidRPr="00F67A0D">
              <w:rPr>
                <w:lang w:val="ru-RU"/>
              </w:rPr>
              <w:t>100000410.</w:t>
            </w:r>
          </w:p>
          <w:p w14:paraId="7AF3BBFC" w14:textId="77777777" w:rsidR="005A4E34" w:rsidRPr="00F67A0D" w:rsidRDefault="005A4E34" w:rsidP="004D5F2C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r w:rsidRPr="00F67A0D">
              <w:rPr>
                <w:u w:val="single"/>
                <w:lang w:val="ru-RU"/>
              </w:rPr>
              <w:t>Назначение платежа</w:t>
            </w:r>
            <w:r w:rsidRPr="00F67A0D">
              <w:rPr>
                <w:lang w:val="ru-RU"/>
              </w:rPr>
              <w:t>: Плата за приобретение муниципального имущества на торгах.</w:t>
            </w:r>
          </w:p>
          <w:p w14:paraId="737FADA7" w14:textId="77777777" w:rsidR="005A4E34" w:rsidRPr="00850511" w:rsidRDefault="005A4E34" w:rsidP="004D5F2C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r w:rsidRPr="00F67A0D">
              <w:rPr>
                <w:lang w:val="ru-RU"/>
              </w:rPr>
              <w:t>Задаток, внесенный победителем аукциона, засчитывается в счет оплаты приобретенного имущества в соответствии с договором купли-продажи.</w:t>
            </w:r>
          </w:p>
          <w:p w14:paraId="0435CA4B" w14:textId="77777777" w:rsidR="005A4E34" w:rsidRPr="00850511" w:rsidRDefault="005A4E34" w:rsidP="004D5F2C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r w:rsidRPr="00850511">
              <w:rPr>
                <w:lang w:val="ru-RU"/>
              </w:rPr>
              <w:t xml:space="preserve">При уклонении или отказе победителя от заключения в установленный срок договора купли-продажи имущества результаты </w:t>
            </w:r>
            <w:r>
              <w:rPr>
                <w:lang w:val="ru-RU"/>
              </w:rPr>
              <w:t xml:space="preserve">торгов </w:t>
            </w:r>
            <w:r w:rsidRPr="00850511">
              <w:rPr>
                <w:lang w:val="ru-RU"/>
              </w:rPr>
              <w:t>аннулируются продавцом, победитель утрачивает право на заключение указанного договора, задаток ему не возвращается.</w:t>
            </w:r>
          </w:p>
          <w:bookmarkEnd w:id="19"/>
          <w:p w14:paraId="1E9E6502" w14:textId="77777777" w:rsidR="005A4E34" w:rsidRPr="00850511" w:rsidRDefault="005A4E34" w:rsidP="004D5F2C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Arial" w:hAnsi="Arial" w:cs="Arial"/>
                <w:lang w:val="ru-RU"/>
              </w:rPr>
            </w:pPr>
            <w:r w:rsidRPr="00850511">
              <w:rPr>
                <w:lang w:val="ru-RU"/>
              </w:rPr>
      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      </w:r>
          </w:p>
        </w:tc>
      </w:tr>
      <w:tr w:rsidR="001470C4" w:rsidRPr="00BC29BA" w14:paraId="2EE42B72" w14:textId="77777777" w:rsidTr="006D72AB">
        <w:tc>
          <w:tcPr>
            <w:tcW w:w="567" w:type="dxa"/>
            <w:vAlign w:val="center"/>
          </w:tcPr>
          <w:p w14:paraId="335A0273" w14:textId="77777777" w:rsidR="001470C4" w:rsidRPr="00BF4C0F" w:rsidRDefault="001470C4" w:rsidP="004D5F2C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F4C0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214" w:type="dxa"/>
            <w:tcBorders>
              <w:top w:val="single" w:sz="4" w:space="0" w:color="auto"/>
            </w:tcBorders>
            <w:vAlign w:val="center"/>
          </w:tcPr>
          <w:p w14:paraId="1F1CD2B1" w14:textId="77777777" w:rsidR="001470C4" w:rsidRPr="00850511" w:rsidRDefault="001470C4" w:rsidP="004D5F2C">
            <w:pPr>
              <w:pStyle w:val="af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  <w:r w:rsidRPr="00850511">
              <w:rPr>
                <w:rFonts w:ascii="Times New Roman" w:hAnsi="Times New Roman" w:cs="Times New Roman"/>
                <w:b/>
              </w:rPr>
              <w:t>Порядок ознакомления покупателей с условием договора купли-продажи:</w:t>
            </w:r>
          </w:p>
          <w:p w14:paraId="2FCB8CC5" w14:textId="5717181A" w:rsidR="001470C4" w:rsidRPr="00850511" w:rsidRDefault="001470C4" w:rsidP="004D5F2C">
            <w:pPr>
              <w:keepNext/>
              <w:keepLines/>
              <w:contextualSpacing/>
              <w:mirrorIndents/>
              <w:jc w:val="both"/>
              <w:rPr>
                <w:b/>
                <w:lang w:val="ru-RU"/>
              </w:rPr>
            </w:pPr>
            <w:r w:rsidRPr="00850511">
              <w:rPr>
                <w:lang w:val="ru-RU"/>
              </w:rPr>
              <w:t>Проект договора купли-продажи, размещен на официальном сайте Российской Федерации для размещения информации о проведении торгов</w:t>
            </w:r>
            <w:r w:rsidRPr="00850511">
              <w:rPr>
                <w:b/>
                <w:lang w:val="ru-RU"/>
              </w:rPr>
              <w:t xml:space="preserve"> </w:t>
            </w:r>
            <w:hyperlink r:id="rId17" w:history="1">
              <w:r w:rsidRPr="00850511">
                <w:rPr>
                  <w:rStyle w:val="a7"/>
                  <w:b/>
                  <w:color w:val="auto"/>
                </w:rPr>
                <w:t>www</w:t>
              </w:r>
              <w:r w:rsidRPr="00850511">
                <w:rPr>
                  <w:rStyle w:val="a7"/>
                  <w:b/>
                  <w:color w:val="auto"/>
                  <w:lang w:val="ru-RU"/>
                </w:rPr>
                <w:t>.</w:t>
              </w:r>
              <w:r w:rsidRPr="00850511">
                <w:rPr>
                  <w:rStyle w:val="a7"/>
                  <w:b/>
                  <w:color w:val="auto"/>
                </w:rPr>
                <w:t>torgi</w:t>
              </w:r>
              <w:r w:rsidRPr="00850511">
                <w:rPr>
                  <w:rStyle w:val="a7"/>
                  <w:b/>
                  <w:color w:val="auto"/>
                  <w:lang w:val="ru-RU"/>
                </w:rPr>
                <w:t>.</w:t>
              </w:r>
              <w:r w:rsidRPr="00850511">
                <w:rPr>
                  <w:rStyle w:val="a7"/>
                  <w:b/>
                  <w:color w:val="auto"/>
                </w:rPr>
                <w:t>gov</w:t>
              </w:r>
              <w:r w:rsidRPr="00850511">
                <w:rPr>
                  <w:rStyle w:val="a7"/>
                  <w:b/>
                  <w:color w:val="auto"/>
                  <w:lang w:val="ru-RU"/>
                </w:rPr>
                <w:t>.</w:t>
              </w:r>
              <w:r w:rsidRPr="00850511">
                <w:rPr>
                  <w:rStyle w:val="a7"/>
                  <w:b/>
                  <w:color w:val="auto"/>
                </w:rPr>
                <w:t>ru</w:t>
              </w:r>
            </w:hyperlink>
            <w:r w:rsidRPr="00850511">
              <w:rPr>
                <w:b/>
                <w:lang w:val="ru-RU"/>
              </w:rPr>
              <w:t xml:space="preserve">., </w:t>
            </w:r>
            <w:r w:rsidRPr="00850511">
              <w:rPr>
                <w:lang w:val="ru-RU"/>
              </w:rPr>
              <w:t xml:space="preserve">на Электронной площадке - </w:t>
            </w:r>
            <w:r w:rsidR="00CA7C84">
              <w:rPr>
                <w:b/>
                <w:u w:val="single"/>
              </w:rPr>
              <w:t>https</w:t>
            </w:r>
            <w:r w:rsidR="00CA7C84" w:rsidRPr="00CA7C84">
              <w:rPr>
                <w:b/>
                <w:u w:val="single"/>
                <w:lang w:val="ru-RU"/>
              </w:rPr>
              <w:t>://</w:t>
            </w:r>
            <w:r w:rsidR="00CA7C84">
              <w:rPr>
                <w:b/>
                <w:u w:val="single"/>
              </w:rPr>
              <w:t>etp</w:t>
            </w:r>
            <w:r w:rsidR="00CA7C84" w:rsidRPr="00CA7C84">
              <w:rPr>
                <w:b/>
                <w:u w:val="single"/>
                <w:lang w:val="ru-RU"/>
              </w:rPr>
              <w:t>.</w:t>
            </w:r>
            <w:r w:rsidR="00CA7C84">
              <w:rPr>
                <w:b/>
                <w:u w:val="single"/>
              </w:rPr>
              <w:t>gpb</w:t>
            </w:r>
            <w:r w:rsidR="00CA7C84" w:rsidRPr="00CA7C84">
              <w:rPr>
                <w:b/>
                <w:u w:val="single"/>
                <w:lang w:val="ru-RU"/>
              </w:rPr>
              <w:t>.</w:t>
            </w:r>
            <w:r w:rsidR="00CA7C84">
              <w:rPr>
                <w:b/>
                <w:u w:val="single"/>
              </w:rPr>
              <w:t>ru</w:t>
            </w:r>
          </w:p>
        </w:tc>
      </w:tr>
      <w:tr w:rsidR="001470C4" w:rsidRPr="00BC29BA" w14:paraId="71542182" w14:textId="77777777" w:rsidTr="006D72AB">
        <w:tc>
          <w:tcPr>
            <w:tcW w:w="567" w:type="dxa"/>
            <w:vAlign w:val="center"/>
          </w:tcPr>
          <w:p w14:paraId="02639201" w14:textId="77777777" w:rsidR="001470C4" w:rsidRPr="00BF4C0F" w:rsidRDefault="001470C4" w:rsidP="004D5F2C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9214" w:type="dxa"/>
            <w:vAlign w:val="center"/>
          </w:tcPr>
          <w:p w14:paraId="19BC8C03" w14:textId="3B37452D" w:rsidR="001470C4" w:rsidRPr="00E7152D" w:rsidRDefault="00E7152D" w:rsidP="004D5F2C">
            <w:pPr>
              <w:keepNext/>
              <w:keepLines/>
              <w:ind w:left="-31"/>
              <w:contextualSpacing/>
              <w:mirrorIndents/>
              <w:jc w:val="both"/>
              <w:rPr>
                <w:lang w:val="ru-RU"/>
              </w:rPr>
            </w:pPr>
            <w:r w:rsidRPr="00E7152D">
              <w:rPr>
                <w:lang w:val="ru-RU"/>
              </w:rPr>
              <w:t>Срок отказа организатора от проведения процедуры торгов-не позднее чем за три дня до наступления даты его проведения.</w:t>
            </w:r>
          </w:p>
        </w:tc>
      </w:tr>
      <w:tr w:rsidR="00E7152D" w:rsidRPr="00BC29BA" w14:paraId="528E8595" w14:textId="77777777" w:rsidTr="006D72AB">
        <w:tc>
          <w:tcPr>
            <w:tcW w:w="567" w:type="dxa"/>
            <w:vAlign w:val="center"/>
          </w:tcPr>
          <w:p w14:paraId="56AB07F2" w14:textId="7B15F06A" w:rsidR="00E7152D" w:rsidRPr="00BF4C0F" w:rsidRDefault="00E7152D" w:rsidP="00E7152D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9214" w:type="dxa"/>
            <w:vAlign w:val="center"/>
          </w:tcPr>
          <w:p w14:paraId="52CB6F0B" w14:textId="77777777" w:rsidR="00E7152D" w:rsidRPr="00850511" w:rsidRDefault="00E7152D" w:rsidP="00E7152D">
            <w:pPr>
              <w:keepNext/>
              <w:keepLines/>
              <w:ind w:left="-31"/>
              <w:contextualSpacing/>
              <w:mirrorIndents/>
              <w:jc w:val="both"/>
              <w:rPr>
                <w:b/>
                <w:lang w:val="ru-RU"/>
              </w:rPr>
            </w:pPr>
            <w:r w:rsidRPr="00850511">
              <w:rPr>
                <w:b/>
                <w:lang w:val="ru-RU"/>
              </w:rPr>
              <w:t>Дополнительные сведения:</w:t>
            </w:r>
          </w:p>
          <w:p w14:paraId="616FEABC" w14:textId="77777777" w:rsidR="00E7152D" w:rsidRPr="00850511" w:rsidRDefault="00E7152D" w:rsidP="00E7152D">
            <w:pPr>
              <w:keepNext/>
              <w:keepLines/>
              <w:contextualSpacing/>
              <w:mirrorIndents/>
              <w:jc w:val="both"/>
              <w:rPr>
                <w:lang w:val="ru-RU"/>
              </w:rPr>
            </w:pPr>
            <w:r w:rsidRPr="00850511">
              <w:rPr>
                <w:lang w:val="ru-RU"/>
              </w:rPr>
              <w:t>1. 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      </w:r>
          </w:p>
          <w:p w14:paraId="7A5CBB68" w14:textId="1D8D2429" w:rsidR="00E7152D" w:rsidRPr="00850511" w:rsidRDefault="00E7152D" w:rsidP="00E7152D">
            <w:pPr>
              <w:keepNext/>
              <w:keepLines/>
              <w:ind w:left="-31"/>
              <w:contextualSpacing/>
              <w:mirrorIndents/>
              <w:jc w:val="both"/>
              <w:rPr>
                <w:b/>
                <w:lang w:val="ru-RU"/>
              </w:rPr>
            </w:pPr>
            <w:r w:rsidRPr="00850511">
              <w:rPr>
                <w:lang w:val="ru-RU"/>
              </w:rPr>
              <w:t>2. Время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площадка.</w:t>
            </w:r>
          </w:p>
        </w:tc>
      </w:t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tbl>
    <w:p w14:paraId="439670F0" w14:textId="77777777" w:rsidR="00FC2DBA" w:rsidRPr="00BF4C0F" w:rsidRDefault="00FC2DBA" w:rsidP="004D5F2C">
      <w:pPr>
        <w:keepNext/>
        <w:keepLines/>
        <w:spacing w:line="192" w:lineRule="auto"/>
        <w:ind w:right="42"/>
        <w:outlineLvl w:val="1"/>
        <w:rPr>
          <w:b/>
          <w:lang w:val="ru-RU"/>
        </w:rPr>
      </w:pPr>
    </w:p>
    <w:p w14:paraId="7D7772A3" w14:textId="77777777" w:rsidR="00FC2DBA" w:rsidRPr="00BF4C0F" w:rsidRDefault="00FC2DBA" w:rsidP="004D5F2C">
      <w:pPr>
        <w:keepNext/>
        <w:keepLines/>
        <w:spacing w:line="192" w:lineRule="auto"/>
        <w:ind w:right="42"/>
        <w:outlineLvl w:val="1"/>
        <w:rPr>
          <w:b/>
          <w:lang w:val="ru-RU"/>
        </w:rPr>
      </w:pPr>
    </w:p>
    <w:p w14:paraId="6A75D40B" w14:textId="77777777" w:rsidR="006D72AB" w:rsidRPr="00BF4C0F" w:rsidRDefault="006D72AB" w:rsidP="004D5F2C">
      <w:pPr>
        <w:keepNext/>
        <w:keepLines/>
        <w:spacing w:line="192" w:lineRule="auto"/>
        <w:ind w:right="42"/>
        <w:outlineLvl w:val="1"/>
        <w:rPr>
          <w:b/>
          <w:lang w:val="ru-RU"/>
        </w:rPr>
      </w:pPr>
    </w:p>
    <w:p w14:paraId="45549B83" w14:textId="77777777" w:rsidR="0042484B" w:rsidRDefault="0042484B" w:rsidP="004D5F2C">
      <w:pPr>
        <w:keepNext/>
        <w:keepLines/>
        <w:autoSpaceDE w:val="0"/>
        <w:autoSpaceDN w:val="0"/>
        <w:adjustRightInd w:val="0"/>
        <w:jc w:val="center"/>
        <w:rPr>
          <w:color w:val="000000"/>
          <w:sz w:val="22"/>
          <w:szCs w:val="22"/>
          <w:lang w:val="ru-RU"/>
        </w:rPr>
      </w:pPr>
    </w:p>
    <w:p w14:paraId="7FB820CB" w14:textId="7A36C2AF" w:rsidR="00FA67AA" w:rsidRDefault="00FA67AA" w:rsidP="00FA67AA">
      <w:pPr>
        <w:keepNext/>
        <w:keepLines/>
        <w:jc w:val="center"/>
        <w:rPr>
          <w:b/>
          <w:sz w:val="24"/>
          <w:lang w:val="ru-RU"/>
        </w:rPr>
      </w:pPr>
      <w:r w:rsidRPr="005A4E34">
        <w:rPr>
          <w:b/>
          <w:sz w:val="24"/>
          <w:lang w:val="ru-RU"/>
        </w:rPr>
        <w:t>ЗАЯВКА НА УЧАСТИЕ В АУКЦИОНЕ</w:t>
      </w:r>
    </w:p>
    <w:p w14:paraId="55CF18D6" w14:textId="77777777" w:rsidR="00FA67AA" w:rsidRPr="00FA67AA" w:rsidRDefault="00FA67AA" w:rsidP="00FA67AA">
      <w:pPr>
        <w:keepNext/>
        <w:keepLines/>
        <w:jc w:val="center"/>
        <w:rPr>
          <w:sz w:val="24"/>
          <w:szCs w:val="28"/>
          <w:u w:val="single"/>
          <w:lang w:val="ru-RU"/>
        </w:rPr>
      </w:pPr>
      <w:r w:rsidRPr="00FA67AA">
        <w:rPr>
          <w:b/>
          <w:sz w:val="24"/>
          <w:u w:val="single"/>
          <w:lang w:val="ru-RU"/>
        </w:rPr>
        <w:t xml:space="preserve"> </w:t>
      </w:r>
      <w:r w:rsidRPr="00FA67AA">
        <w:rPr>
          <w:sz w:val="24"/>
          <w:szCs w:val="28"/>
          <w:u w:val="single"/>
          <w:lang w:val="ru-RU"/>
        </w:rPr>
        <w:t>(ФОРМА)</w:t>
      </w:r>
    </w:p>
    <w:p w14:paraId="04F8A4C9" w14:textId="77777777" w:rsidR="00FA67AA" w:rsidRPr="005A4E34" w:rsidRDefault="00FA67AA" w:rsidP="00FA67AA">
      <w:pPr>
        <w:keepNext/>
        <w:keepLines/>
        <w:jc w:val="center"/>
        <w:rPr>
          <w:sz w:val="24"/>
          <w:szCs w:val="28"/>
          <w:lang w:val="ru-RU"/>
        </w:rPr>
      </w:pPr>
    </w:p>
    <w:p w14:paraId="51D65ABB" w14:textId="24F0CCA2" w:rsidR="00FA67AA" w:rsidRDefault="00FA67AA" w:rsidP="00FA67AA">
      <w:pPr>
        <w:keepNext/>
        <w:keepLines/>
        <w:jc w:val="right"/>
        <w:rPr>
          <w:b/>
          <w:sz w:val="22"/>
          <w:lang w:val="ru-RU"/>
        </w:rPr>
      </w:pPr>
      <w:r w:rsidRPr="005A4E34">
        <w:rPr>
          <w:b/>
          <w:sz w:val="22"/>
          <w:lang w:val="ru-RU"/>
        </w:rPr>
        <w:t>В администраци</w:t>
      </w:r>
      <w:r>
        <w:rPr>
          <w:b/>
          <w:sz w:val="22"/>
          <w:lang w:val="ru-RU"/>
        </w:rPr>
        <w:t>ю</w:t>
      </w:r>
      <w:r w:rsidRPr="005A4E34">
        <w:rPr>
          <w:b/>
          <w:sz w:val="22"/>
          <w:lang w:val="ru-RU"/>
        </w:rPr>
        <w:t xml:space="preserve"> </w:t>
      </w:r>
      <w:r>
        <w:rPr>
          <w:b/>
          <w:sz w:val="22"/>
          <w:lang w:val="ru-RU"/>
        </w:rPr>
        <w:t>МО</w:t>
      </w:r>
      <w:r w:rsidRPr="005A4E34">
        <w:rPr>
          <w:b/>
          <w:sz w:val="22"/>
          <w:lang w:val="ru-RU"/>
        </w:rPr>
        <w:t xml:space="preserve"> «</w:t>
      </w:r>
      <w:r w:rsidR="00CA7C84">
        <w:rPr>
          <w:b/>
          <w:sz w:val="22"/>
          <w:lang w:val="ru-RU"/>
        </w:rPr>
        <w:t>сельсовет Курахский</w:t>
      </w:r>
      <w:r w:rsidRPr="005A4E34">
        <w:rPr>
          <w:b/>
          <w:sz w:val="22"/>
          <w:lang w:val="ru-RU"/>
        </w:rPr>
        <w:t>»</w:t>
      </w:r>
    </w:p>
    <w:p w14:paraId="27639C1D" w14:textId="2AAE6142" w:rsidR="00FA67AA" w:rsidRDefault="00FA67AA" w:rsidP="00FA67AA">
      <w:pPr>
        <w:keepNext/>
        <w:keepLines/>
        <w:jc w:val="right"/>
        <w:rPr>
          <w:b/>
          <w:sz w:val="22"/>
          <w:lang w:val="ru-RU"/>
        </w:rPr>
      </w:pPr>
      <w:r w:rsidRPr="005A4E34">
        <w:rPr>
          <w:b/>
          <w:sz w:val="22"/>
          <w:lang w:val="ru-RU"/>
        </w:rPr>
        <w:t xml:space="preserve"> </w:t>
      </w:r>
      <w:r w:rsidR="00E92DA4">
        <w:rPr>
          <w:b/>
          <w:sz w:val="22"/>
          <w:lang w:val="ru-RU"/>
        </w:rPr>
        <w:t>Курахск</w:t>
      </w:r>
      <w:r w:rsidRPr="005A4E34">
        <w:rPr>
          <w:b/>
          <w:sz w:val="22"/>
          <w:lang w:val="ru-RU"/>
        </w:rPr>
        <w:t xml:space="preserve">ого района Республики Дагестан </w:t>
      </w:r>
    </w:p>
    <w:p w14:paraId="3368D8C1" w14:textId="77777777" w:rsidR="00FA67AA" w:rsidRDefault="00FA67AA" w:rsidP="00FA67AA">
      <w:pPr>
        <w:keepNext/>
        <w:keepLines/>
        <w:ind w:left="5812"/>
        <w:rPr>
          <w:sz w:val="18"/>
          <w:szCs w:val="21"/>
          <w:lang w:val="ru-RU"/>
        </w:rPr>
      </w:pPr>
    </w:p>
    <w:p w14:paraId="5850443F" w14:textId="77777777" w:rsidR="00FA67AA" w:rsidRPr="005A4E34" w:rsidRDefault="00FA67AA" w:rsidP="00FA67AA">
      <w:pPr>
        <w:keepNext/>
        <w:keepLines/>
        <w:ind w:left="5812"/>
        <w:rPr>
          <w:sz w:val="18"/>
          <w:szCs w:val="21"/>
          <w:lang w:val="ru-RU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541"/>
        <w:gridCol w:w="4670"/>
        <w:gridCol w:w="4962"/>
      </w:tblGrid>
      <w:tr w:rsidR="00FA67AA" w14:paraId="16B91445" w14:textId="77777777" w:rsidTr="006B6AFD">
        <w:trPr>
          <w:trHeight w:val="155"/>
        </w:trPr>
        <w:tc>
          <w:tcPr>
            <w:tcW w:w="10173" w:type="dxa"/>
            <w:gridSpan w:val="3"/>
          </w:tcPr>
          <w:p w14:paraId="1A570074" w14:textId="77777777" w:rsidR="00FA67AA" w:rsidRDefault="00FA67AA" w:rsidP="006B6AFD">
            <w:pPr>
              <w:keepNext/>
              <w:keepLines/>
              <w:jc w:val="center"/>
              <w:rPr>
                <w:b/>
                <w:sz w:val="24"/>
              </w:rPr>
            </w:pPr>
            <w:r>
              <w:rPr>
                <w:b/>
                <w:sz w:val="18"/>
              </w:rPr>
              <w:t>ДЛЯ ЮРИДИЧЕСКИХ ЛИЦ</w:t>
            </w:r>
          </w:p>
        </w:tc>
      </w:tr>
      <w:tr w:rsidR="00FA67AA" w:rsidRPr="00BC29BA" w14:paraId="0092620D" w14:textId="77777777" w:rsidTr="006B6AFD">
        <w:trPr>
          <w:trHeight w:val="475"/>
        </w:trPr>
        <w:tc>
          <w:tcPr>
            <w:tcW w:w="541" w:type="dxa"/>
          </w:tcPr>
          <w:p w14:paraId="554B6266" w14:textId="77777777" w:rsidR="00FA67AA" w:rsidRPr="00A31A2F" w:rsidRDefault="00FA67AA" w:rsidP="00FA67AA">
            <w:pPr>
              <w:pStyle w:val="ab"/>
              <w:keepNext/>
              <w:keepLines/>
              <w:numPr>
                <w:ilvl w:val="0"/>
                <w:numId w:val="24"/>
              </w:numPr>
              <w:ind w:left="0" w:firstLine="0"/>
              <w:jc w:val="center"/>
              <w:rPr>
                <w:b/>
                <w:sz w:val="18"/>
              </w:rPr>
            </w:pPr>
          </w:p>
        </w:tc>
        <w:tc>
          <w:tcPr>
            <w:tcW w:w="4670" w:type="dxa"/>
          </w:tcPr>
          <w:p w14:paraId="480AB9E5" w14:textId="77777777" w:rsidR="00FA67AA" w:rsidRPr="005A4E34" w:rsidRDefault="00FA67AA" w:rsidP="006B6AFD">
            <w:pPr>
              <w:keepNext/>
              <w:keepLines/>
              <w:rPr>
                <w:b/>
                <w:sz w:val="24"/>
                <w:lang w:val="ru-RU"/>
              </w:rPr>
            </w:pPr>
            <w:r w:rsidRPr="005A4E34">
              <w:rPr>
                <w:sz w:val="18"/>
                <w:lang w:val="ru-RU"/>
              </w:rPr>
              <w:t xml:space="preserve">ЗАЯВИТЕЛЬ </w:t>
            </w:r>
            <w:r w:rsidRPr="005A4E34">
              <w:rPr>
                <w:i/>
                <w:sz w:val="18"/>
                <w:lang w:val="ru-RU"/>
              </w:rPr>
              <w:t>(</w:t>
            </w:r>
            <w:r w:rsidRPr="005A4E34">
              <w:rPr>
                <w:bCs/>
                <w:i/>
                <w:sz w:val="18"/>
                <w:lang w:val="ru-RU"/>
              </w:rPr>
              <w:t>наименование для юридического лица с указанием организационно-правовой формы</w:t>
            </w:r>
            <w:r w:rsidRPr="005A4E34">
              <w:rPr>
                <w:i/>
                <w:sz w:val="18"/>
                <w:lang w:val="ru-RU"/>
              </w:rPr>
              <w:t>)</w:t>
            </w:r>
          </w:p>
        </w:tc>
        <w:tc>
          <w:tcPr>
            <w:tcW w:w="4962" w:type="dxa"/>
          </w:tcPr>
          <w:p w14:paraId="5E8A7409" w14:textId="77777777" w:rsidR="00FA67AA" w:rsidRPr="005A4E34" w:rsidRDefault="00FA67AA" w:rsidP="006B6AFD">
            <w:pPr>
              <w:keepNext/>
              <w:keepLines/>
              <w:jc w:val="center"/>
              <w:rPr>
                <w:b/>
                <w:sz w:val="24"/>
                <w:lang w:val="ru-RU"/>
              </w:rPr>
            </w:pPr>
          </w:p>
        </w:tc>
      </w:tr>
      <w:tr w:rsidR="00FA67AA" w:rsidRPr="00BC29BA" w14:paraId="53CDC08A" w14:textId="77777777" w:rsidTr="006B6AFD">
        <w:trPr>
          <w:trHeight w:val="339"/>
        </w:trPr>
        <w:tc>
          <w:tcPr>
            <w:tcW w:w="541" w:type="dxa"/>
          </w:tcPr>
          <w:p w14:paraId="0AC84BF7" w14:textId="77777777" w:rsidR="00FA67AA" w:rsidRPr="005A4E34" w:rsidRDefault="00FA67AA" w:rsidP="00FA67AA">
            <w:pPr>
              <w:pStyle w:val="ab"/>
              <w:keepNext/>
              <w:keepLines/>
              <w:numPr>
                <w:ilvl w:val="0"/>
                <w:numId w:val="24"/>
              </w:numPr>
              <w:ind w:left="0" w:firstLine="0"/>
              <w:jc w:val="center"/>
              <w:rPr>
                <w:i/>
                <w:sz w:val="18"/>
                <w:lang w:val="ru-RU"/>
              </w:rPr>
            </w:pPr>
          </w:p>
        </w:tc>
        <w:tc>
          <w:tcPr>
            <w:tcW w:w="4670" w:type="dxa"/>
          </w:tcPr>
          <w:p w14:paraId="411701E5" w14:textId="77777777" w:rsidR="00FA67AA" w:rsidRPr="005A4E34" w:rsidRDefault="00FA67AA" w:rsidP="006B6AFD">
            <w:pPr>
              <w:keepNext/>
              <w:keepLines/>
              <w:rPr>
                <w:b/>
                <w:sz w:val="24"/>
                <w:lang w:val="ru-RU"/>
              </w:rPr>
            </w:pPr>
            <w:r w:rsidRPr="005A4E34">
              <w:rPr>
                <w:bCs/>
                <w:i/>
                <w:sz w:val="18"/>
                <w:lang w:val="ru-RU"/>
              </w:rPr>
              <w:t xml:space="preserve">Ф.И.О. руководителя </w:t>
            </w:r>
            <w:r w:rsidRPr="005A4E34">
              <w:rPr>
                <w:i/>
                <w:sz w:val="18"/>
                <w:lang w:val="ru-RU"/>
              </w:rPr>
              <w:t xml:space="preserve">(с указанием должности) </w:t>
            </w:r>
          </w:p>
        </w:tc>
        <w:tc>
          <w:tcPr>
            <w:tcW w:w="4962" w:type="dxa"/>
          </w:tcPr>
          <w:p w14:paraId="2AB09841" w14:textId="77777777" w:rsidR="00FA67AA" w:rsidRPr="005A4E34" w:rsidRDefault="00FA67AA" w:rsidP="006B6AFD">
            <w:pPr>
              <w:keepNext/>
              <w:keepLines/>
              <w:jc w:val="center"/>
              <w:rPr>
                <w:b/>
                <w:sz w:val="24"/>
                <w:lang w:val="ru-RU"/>
              </w:rPr>
            </w:pPr>
          </w:p>
        </w:tc>
      </w:tr>
      <w:tr w:rsidR="00FA67AA" w:rsidRPr="00BC29BA" w14:paraId="3B4AEDF9" w14:textId="77777777" w:rsidTr="006B6AFD">
        <w:trPr>
          <w:trHeight w:val="339"/>
        </w:trPr>
        <w:tc>
          <w:tcPr>
            <w:tcW w:w="541" w:type="dxa"/>
          </w:tcPr>
          <w:p w14:paraId="1760608D" w14:textId="77777777" w:rsidR="00FA67AA" w:rsidRPr="005A4E34" w:rsidRDefault="00FA67AA" w:rsidP="00FA67AA">
            <w:pPr>
              <w:pStyle w:val="ab"/>
              <w:keepNext/>
              <w:keepLines/>
              <w:numPr>
                <w:ilvl w:val="0"/>
                <w:numId w:val="24"/>
              </w:numPr>
              <w:ind w:left="0" w:firstLine="0"/>
              <w:jc w:val="center"/>
              <w:rPr>
                <w:bCs/>
                <w:i/>
                <w:sz w:val="18"/>
                <w:lang w:val="ru-RU"/>
              </w:rPr>
            </w:pPr>
          </w:p>
        </w:tc>
        <w:tc>
          <w:tcPr>
            <w:tcW w:w="4670" w:type="dxa"/>
          </w:tcPr>
          <w:p w14:paraId="6764C2B5" w14:textId="77777777" w:rsidR="00FA67AA" w:rsidRPr="005A4E34" w:rsidRDefault="00FA67AA" w:rsidP="006B6AFD">
            <w:pPr>
              <w:keepNext/>
              <w:keepLines/>
              <w:rPr>
                <w:bCs/>
                <w:i/>
                <w:sz w:val="18"/>
                <w:vertAlign w:val="superscript"/>
                <w:lang w:val="ru-RU"/>
              </w:rPr>
            </w:pPr>
            <w:r w:rsidRPr="005A4E34">
              <w:rPr>
                <w:bCs/>
                <w:i/>
                <w:sz w:val="18"/>
                <w:lang w:val="ru-RU"/>
              </w:rPr>
              <w:t>Действующий на основании</w:t>
            </w:r>
            <w:r w:rsidRPr="005A4E34">
              <w:rPr>
                <w:bCs/>
                <w:i/>
                <w:sz w:val="18"/>
                <w:vertAlign w:val="superscript"/>
                <w:lang w:val="ru-RU"/>
              </w:rPr>
              <w:t xml:space="preserve"> </w:t>
            </w:r>
            <w:r w:rsidRPr="005A4E34">
              <w:rPr>
                <w:i/>
                <w:sz w:val="18"/>
                <w:lang w:val="ru-RU"/>
              </w:rPr>
              <w:t>(Устав, и т.п.)</w:t>
            </w:r>
          </w:p>
        </w:tc>
        <w:tc>
          <w:tcPr>
            <w:tcW w:w="4962" w:type="dxa"/>
          </w:tcPr>
          <w:p w14:paraId="1F8E9084" w14:textId="77777777" w:rsidR="00FA67AA" w:rsidRPr="005A4E34" w:rsidRDefault="00FA67AA" w:rsidP="006B6AFD">
            <w:pPr>
              <w:keepNext/>
              <w:keepLines/>
              <w:jc w:val="center"/>
              <w:rPr>
                <w:b/>
                <w:sz w:val="24"/>
                <w:lang w:val="ru-RU"/>
              </w:rPr>
            </w:pPr>
          </w:p>
        </w:tc>
      </w:tr>
      <w:tr w:rsidR="00FA67AA" w14:paraId="04A17A9D" w14:textId="77777777" w:rsidTr="006B6AFD">
        <w:trPr>
          <w:trHeight w:val="126"/>
        </w:trPr>
        <w:tc>
          <w:tcPr>
            <w:tcW w:w="541" w:type="dxa"/>
          </w:tcPr>
          <w:p w14:paraId="44983103" w14:textId="77777777" w:rsidR="00FA67AA" w:rsidRPr="005A4E34" w:rsidRDefault="00FA67AA" w:rsidP="00FA67AA">
            <w:pPr>
              <w:pStyle w:val="ab"/>
              <w:keepNext/>
              <w:keepLines/>
              <w:numPr>
                <w:ilvl w:val="0"/>
                <w:numId w:val="24"/>
              </w:numPr>
              <w:ind w:left="0" w:firstLine="0"/>
              <w:jc w:val="center"/>
              <w:rPr>
                <w:bCs/>
                <w:i/>
                <w:sz w:val="18"/>
                <w:lang w:val="ru-RU"/>
              </w:rPr>
            </w:pPr>
          </w:p>
        </w:tc>
        <w:tc>
          <w:tcPr>
            <w:tcW w:w="4670" w:type="dxa"/>
          </w:tcPr>
          <w:p w14:paraId="1D9D2BD7" w14:textId="77777777" w:rsidR="00FA67AA" w:rsidRPr="00AB307D" w:rsidRDefault="00FA67AA" w:rsidP="006B6AFD">
            <w:pPr>
              <w:keepNext/>
              <w:keepLines/>
              <w:rPr>
                <w:bCs/>
                <w:i/>
                <w:sz w:val="18"/>
              </w:rPr>
            </w:pPr>
            <w:r w:rsidRPr="00AB307D">
              <w:rPr>
                <w:sz w:val="18"/>
              </w:rPr>
              <w:t>ОГРН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962" w:type="dxa"/>
          </w:tcPr>
          <w:p w14:paraId="31A7923A" w14:textId="77777777" w:rsidR="00FA67AA" w:rsidRDefault="00FA67AA" w:rsidP="006B6AFD">
            <w:pPr>
              <w:keepNext/>
              <w:keepLines/>
              <w:jc w:val="center"/>
              <w:rPr>
                <w:b/>
                <w:sz w:val="24"/>
              </w:rPr>
            </w:pPr>
          </w:p>
        </w:tc>
      </w:tr>
      <w:tr w:rsidR="00FA67AA" w14:paraId="3E415567" w14:textId="77777777" w:rsidTr="006B6AFD">
        <w:trPr>
          <w:trHeight w:val="126"/>
        </w:trPr>
        <w:tc>
          <w:tcPr>
            <w:tcW w:w="541" w:type="dxa"/>
          </w:tcPr>
          <w:p w14:paraId="41E98DB6" w14:textId="77777777" w:rsidR="00FA67AA" w:rsidRPr="00A31A2F" w:rsidRDefault="00FA67AA" w:rsidP="00FA67AA">
            <w:pPr>
              <w:pStyle w:val="ab"/>
              <w:keepNext/>
              <w:keepLines/>
              <w:numPr>
                <w:ilvl w:val="0"/>
                <w:numId w:val="24"/>
              </w:numPr>
              <w:ind w:left="0" w:firstLine="0"/>
              <w:jc w:val="center"/>
              <w:rPr>
                <w:bCs/>
                <w:i/>
                <w:sz w:val="18"/>
              </w:rPr>
            </w:pPr>
          </w:p>
        </w:tc>
        <w:tc>
          <w:tcPr>
            <w:tcW w:w="4670" w:type="dxa"/>
          </w:tcPr>
          <w:p w14:paraId="37EE4D31" w14:textId="77777777" w:rsidR="00FA67AA" w:rsidRPr="00AB307D" w:rsidRDefault="00FA67AA" w:rsidP="006B6AFD">
            <w:pPr>
              <w:keepNext/>
              <w:keepLines/>
              <w:rPr>
                <w:sz w:val="18"/>
              </w:rPr>
            </w:pPr>
            <w:r>
              <w:rPr>
                <w:sz w:val="18"/>
              </w:rPr>
              <w:t>ИНН/КПП</w:t>
            </w:r>
          </w:p>
        </w:tc>
        <w:tc>
          <w:tcPr>
            <w:tcW w:w="4962" w:type="dxa"/>
          </w:tcPr>
          <w:p w14:paraId="4C1434FB" w14:textId="77777777" w:rsidR="00FA67AA" w:rsidRDefault="00FA67AA" w:rsidP="006B6AFD">
            <w:pPr>
              <w:keepNext/>
              <w:keepLines/>
              <w:jc w:val="center"/>
              <w:rPr>
                <w:b/>
                <w:sz w:val="24"/>
              </w:rPr>
            </w:pPr>
          </w:p>
        </w:tc>
      </w:tr>
      <w:tr w:rsidR="00FA67AA" w14:paraId="41F5AFAA" w14:textId="77777777" w:rsidTr="006B6AFD">
        <w:trPr>
          <w:trHeight w:val="329"/>
        </w:trPr>
        <w:tc>
          <w:tcPr>
            <w:tcW w:w="541" w:type="dxa"/>
          </w:tcPr>
          <w:p w14:paraId="6B76308C" w14:textId="77777777" w:rsidR="00FA67AA" w:rsidRPr="00A31A2F" w:rsidRDefault="00FA67AA" w:rsidP="00FA67AA">
            <w:pPr>
              <w:pStyle w:val="ab"/>
              <w:keepNext/>
              <w:keepLines/>
              <w:numPr>
                <w:ilvl w:val="0"/>
                <w:numId w:val="24"/>
              </w:numPr>
              <w:ind w:left="0" w:firstLine="0"/>
              <w:jc w:val="center"/>
              <w:rPr>
                <w:bCs/>
                <w:i/>
                <w:sz w:val="18"/>
              </w:rPr>
            </w:pPr>
          </w:p>
        </w:tc>
        <w:tc>
          <w:tcPr>
            <w:tcW w:w="4670" w:type="dxa"/>
          </w:tcPr>
          <w:p w14:paraId="30316CC9" w14:textId="77777777" w:rsidR="00FA67AA" w:rsidRPr="00AB307D" w:rsidRDefault="00FA67AA" w:rsidP="006B6AFD">
            <w:pPr>
              <w:keepNext/>
              <w:keepLines/>
              <w:rPr>
                <w:sz w:val="18"/>
              </w:rPr>
            </w:pPr>
            <w:proofErr w:type="spellStart"/>
            <w:r>
              <w:rPr>
                <w:sz w:val="18"/>
              </w:rPr>
              <w:t>Почтовый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а</w:t>
            </w:r>
            <w:r w:rsidRPr="00AB307D">
              <w:rPr>
                <w:sz w:val="18"/>
              </w:rPr>
              <w:t>дрес</w:t>
            </w:r>
            <w:proofErr w:type="spellEnd"/>
            <w:r w:rsidRPr="00AB307D">
              <w:rPr>
                <w:sz w:val="18"/>
              </w:rPr>
              <w:t xml:space="preserve">  </w:t>
            </w:r>
            <w:proofErr w:type="spellStart"/>
            <w:r w:rsidRPr="00AB307D">
              <w:rPr>
                <w:sz w:val="18"/>
              </w:rPr>
              <w:t>Заявителя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</w:p>
        </w:tc>
        <w:tc>
          <w:tcPr>
            <w:tcW w:w="4962" w:type="dxa"/>
          </w:tcPr>
          <w:p w14:paraId="732733A8" w14:textId="77777777" w:rsidR="00FA67AA" w:rsidRDefault="00FA67AA" w:rsidP="006B6AFD">
            <w:pPr>
              <w:keepNext/>
              <w:keepLines/>
              <w:jc w:val="center"/>
              <w:rPr>
                <w:b/>
                <w:sz w:val="24"/>
              </w:rPr>
            </w:pPr>
          </w:p>
        </w:tc>
      </w:tr>
      <w:tr w:rsidR="00FA67AA" w:rsidRPr="00BC29BA" w14:paraId="63D1E064" w14:textId="77777777" w:rsidTr="006B6AFD">
        <w:trPr>
          <w:trHeight w:val="165"/>
        </w:trPr>
        <w:tc>
          <w:tcPr>
            <w:tcW w:w="10173" w:type="dxa"/>
            <w:gridSpan w:val="3"/>
          </w:tcPr>
          <w:p w14:paraId="0960DB83" w14:textId="77777777" w:rsidR="00FA67AA" w:rsidRPr="005A4E34" w:rsidRDefault="00FA67AA" w:rsidP="006B6AFD">
            <w:pPr>
              <w:keepNext/>
              <w:keepLines/>
              <w:jc w:val="center"/>
              <w:rPr>
                <w:b/>
                <w:sz w:val="24"/>
                <w:lang w:val="ru-RU"/>
              </w:rPr>
            </w:pPr>
            <w:r w:rsidRPr="005A4E34">
              <w:rPr>
                <w:b/>
                <w:sz w:val="18"/>
                <w:lang w:val="ru-RU"/>
              </w:rPr>
              <w:t>ДЛЯ ФИЗИЧЕСКИХ ЛИЦ И ИНДИВИДУАЛЬНЫХ ПРЕДПРИНИМАТЕЛЕЙ</w:t>
            </w:r>
          </w:p>
        </w:tc>
      </w:tr>
      <w:tr w:rsidR="00FA67AA" w:rsidRPr="00BC29BA" w14:paraId="6F491E7E" w14:textId="77777777" w:rsidTr="006B6AFD">
        <w:trPr>
          <w:trHeight w:val="329"/>
        </w:trPr>
        <w:tc>
          <w:tcPr>
            <w:tcW w:w="541" w:type="dxa"/>
          </w:tcPr>
          <w:p w14:paraId="059A5830" w14:textId="77777777" w:rsidR="00FA67AA" w:rsidRPr="005A4E34" w:rsidRDefault="00FA67AA" w:rsidP="00FA67AA">
            <w:pPr>
              <w:pStyle w:val="ab"/>
              <w:keepNext/>
              <w:keepLines/>
              <w:numPr>
                <w:ilvl w:val="0"/>
                <w:numId w:val="24"/>
              </w:numPr>
              <w:ind w:left="0" w:firstLine="0"/>
              <w:jc w:val="center"/>
              <w:rPr>
                <w:bCs/>
                <w:i/>
                <w:sz w:val="18"/>
                <w:lang w:val="ru-RU"/>
              </w:rPr>
            </w:pPr>
          </w:p>
        </w:tc>
        <w:tc>
          <w:tcPr>
            <w:tcW w:w="4670" w:type="dxa"/>
          </w:tcPr>
          <w:p w14:paraId="0D35E695" w14:textId="77777777" w:rsidR="00FA67AA" w:rsidRPr="005A4E34" w:rsidRDefault="00FA67AA" w:rsidP="006B6AFD">
            <w:pPr>
              <w:keepNext/>
              <w:keepLines/>
              <w:rPr>
                <w:bCs/>
                <w:i/>
                <w:sz w:val="18"/>
                <w:lang w:val="ru-RU"/>
              </w:rPr>
            </w:pPr>
            <w:r w:rsidRPr="005A4E34">
              <w:rPr>
                <w:sz w:val="18"/>
                <w:lang w:val="ru-RU"/>
              </w:rPr>
              <w:t xml:space="preserve">ЗАЯВИТЕЛЬ </w:t>
            </w:r>
            <w:r w:rsidRPr="005A4E34">
              <w:rPr>
                <w:i/>
                <w:sz w:val="18"/>
                <w:lang w:val="ru-RU"/>
              </w:rPr>
              <w:t>(</w:t>
            </w:r>
            <w:r w:rsidRPr="005A4E34">
              <w:rPr>
                <w:bCs/>
                <w:i/>
                <w:sz w:val="18"/>
                <w:lang w:val="ru-RU"/>
              </w:rPr>
              <w:t>Ф.И.О. для физического лица или ИП)</w:t>
            </w:r>
          </w:p>
        </w:tc>
        <w:tc>
          <w:tcPr>
            <w:tcW w:w="4962" w:type="dxa"/>
          </w:tcPr>
          <w:p w14:paraId="67DB9DFF" w14:textId="77777777" w:rsidR="00FA67AA" w:rsidRPr="005A4E34" w:rsidRDefault="00FA67AA" w:rsidP="006B6AFD">
            <w:pPr>
              <w:keepNext/>
              <w:keepLines/>
              <w:jc w:val="center"/>
              <w:rPr>
                <w:b/>
                <w:sz w:val="24"/>
                <w:lang w:val="ru-RU"/>
              </w:rPr>
            </w:pPr>
          </w:p>
        </w:tc>
      </w:tr>
      <w:tr w:rsidR="00FA67AA" w:rsidRPr="00BC29BA" w14:paraId="6AE0F8E9" w14:textId="77777777" w:rsidTr="006B6AFD">
        <w:trPr>
          <w:trHeight w:val="339"/>
        </w:trPr>
        <w:tc>
          <w:tcPr>
            <w:tcW w:w="541" w:type="dxa"/>
          </w:tcPr>
          <w:p w14:paraId="6323C653" w14:textId="77777777" w:rsidR="00FA67AA" w:rsidRPr="005A4E34" w:rsidRDefault="00FA67AA" w:rsidP="00FA67AA">
            <w:pPr>
              <w:pStyle w:val="ab"/>
              <w:keepNext/>
              <w:keepLines/>
              <w:numPr>
                <w:ilvl w:val="0"/>
                <w:numId w:val="24"/>
              </w:numPr>
              <w:ind w:left="0" w:firstLine="0"/>
              <w:jc w:val="center"/>
              <w:rPr>
                <w:bCs/>
                <w:i/>
                <w:sz w:val="18"/>
                <w:lang w:val="ru-RU"/>
              </w:rPr>
            </w:pPr>
          </w:p>
        </w:tc>
        <w:tc>
          <w:tcPr>
            <w:tcW w:w="4670" w:type="dxa"/>
          </w:tcPr>
          <w:p w14:paraId="6E7C5669" w14:textId="77777777" w:rsidR="00FA67AA" w:rsidRPr="005A4E34" w:rsidRDefault="00FA67AA" w:rsidP="006B6AFD">
            <w:pPr>
              <w:keepNext/>
              <w:keepLines/>
              <w:rPr>
                <w:sz w:val="18"/>
                <w:lang w:val="ru-RU"/>
              </w:rPr>
            </w:pPr>
            <w:r w:rsidRPr="005A4E34">
              <w:rPr>
                <w:sz w:val="18"/>
                <w:lang w:val="ru-RU"/>
              </w:rPr>
              <w:t>Паспортные данные, серия и номер,  дата выдачи, кем выдан</w:t>
            </w:r>
          </w:p>
        </w:tc>
        <w:tc>
          <w:tcPr>
            <w:tcW w:w="4962" w:type="dxa"/>
          </w:tcPr>
          <w:p w14:paraId="330BE871" w14:textId="77777777" w:rsidR="00FA67AA" w:rsidRPr="005A4E34" w:rsidRDefault="00FA67AA" w:rsidP="006B6AFD">
            <w:pPr>
              <w:keepNext/>
              <w:keepLines/>
              <w:jc w:val="center"/>
              <w:rPr>
                <w:b/>
                <w:sz w:val="24"/>
                <w:lang w:val="ru-RU"/>
              </w:rPr>
            </w:pPr>
          </w:p>
        </w:tc>
      </w:tr>
      <w:tr w:rsidR="00FA67AA" w14:paraId="71DE728A" w14:textId="77777777" w:rsidTr="006B6AFD">
        <w:trPr>
          <w:trHeight w:val="339"/>
        </w:trPr>
        <w:tc>
          <w:tcPr>
            <w:tcW w:w="541" w:type="dxa"/>
          </w:tcPr>
          <w:p w14:paraId="53B9F5E2" w14:textId="77777777" w:rsidR="00FA67AA" w:rsidRPr="005A4E34" w:rsidRDefault="00FA67AA" w:rsidP="00FA67AA">
            <w:pPr>
              <w:pStyle w:val="ab"/>
              <w:keepNext/>
              <w:keepLines/>
              <w:numPr>
                <w:ilvl w:val="0"/>
                <w:numId w:val="24"/>
              </w:numPr>
              <w:ind w:left="0" w:firstLine="0"/>
              <w:jc w:val="center"/>
              <w:rPr>
                <w:bCs/>
                <w:i/>
                <w:sz w:val="18"/>
                <w:lang w:val="ru-RU"/>
              </w:rPr>
            </w:pPr>
          </w:p>
        </w:tc>
        <w:tc>
          <w:tcPr>
            <w:tcW w:w="4670" w:type="dxa"/>
          </w:tcPr>
          <w:p w14:paraId="201AC708" w14:textId="77777777" w:rsidR="00FA67AA" w:rsidRPr="00CF404D" w:rsidRDefault="00FA67AA" w:rsidP="006B6AFD">
            <w:pPr>
              <w:keepNext/>
              <w:keepLines/>
              <w:rPr>
                <w:sz w:val="18"/>
              </w:rPr>
            </w:pPr>
            <w:proofErr w:type="spellStart"/>
            <w:r w:rsidRPr="00AB307D">
              <w:rPr>
                <w:sz w:val="18"/>
              </w:rPr>
              <w:t>Место</w:t>
            </w:r>
            <w:proofErr w:type="spellEnd"/>
            <w:r w:rsidRPr="00AB307D">
              <w:rPr>
                <w:sz w:val="18"/>
              </w:rPr>
              <w:t xml:space="preserve"> </w:t>
            </w:r>
            <w:proofErr w:type="spellStart"/>
            <w:r w:rsidRPr="00AB307D">
              <w:rPr>
                <w:sz w:val="18"/>
              </w:rPr>
              <w:t>жительства</w:t>
            </w:r>
            <w:proofErr w:type="spellEnd"/>
          </w:p>
        </w:tc>
        <w:tc>
          <w:tcPr>
            <w:tcW w:w="4962" w:type="dxa"/>
          </w:tcPr>
          <w:p w14:paraId="3E522EE9" w14:textId="77777777" w:rsidR="00FA67AA" w:rsidRDefault="00FA67AA" w:rsidP="006B6AFD">
            <w:pPr>
              <w:keepNext/>
              <w:keepLines/>
              <w:jc w:val="center"/>
              <w:rPr>
                <w:b/>
                <w:sz w:val="24"/>
              </w:rPr>
            </w:pPr>
          </w:p>
        </w:tc>
      </w:tr>
      <w:tr w:rsidR="00FA67AA" w14:paraId="0927E4B1" w14:textId="77777777" w:rsidTr="006B6AFD">
        <w:trPr>
          <w:trHeight w:val="339"/>
        </w:trPr>
        <w:tc>
          <w:tcPr>
            <w:tcW w:w="541" w:type="dxa"/>
          </w:tcPr>
          <w:p w14:paraId="7DDD066C" w14:textId="77777777" w:rsidR="00FA67AA" w:rsidRPr="00A31A2F" w:rsidRDefault="00FA67AA" w:rsidP="00FA67AA">
            <w:pPr>
              <w:pStyle w:val="ab"/>
              <w:keepNext/>
              <w:keepLines/>
              <w:numPr>
                <w:ilvl w:val="0"/>
                <w:numId w:val="24"/>
              </w:numPr>
              <w:ind w:left="0" w:firstLine="0"/>
              <w:jc w:val="center"/>
              <w:rPr>
                <w:bCs/>
                <w:i/>
                <w:sz w:val="18"/>
              </w:rPr>
            </w:pPr>
          </w:p>
        </w:tc>
        <w:tc>
          <w:tcPr>
            <w:tcW w:w="4670" w:type="dxa"/>
          </w:tcPr>
          <w:p w14:paraId="234C6BD3" w14:textId="77777777" w:rsidR="00FA67AA" w:rsidRPr="00AB307D" w:rsidRDefault="00FA67AA" w:rsidP="006B6AFD">
            <w:pPr>
              <w:keepNext/>
              <w:keepLines/>
              <w:rPr>
                <w:sz w:val="18"/>
              </w:rPr>
            </w:pPr>
            <w:r w:rsidRPr="00CF404D">
              <w:rPr>
                <w:sz w:val="18"/>
              </w:rPr>
              <w:t>ИНН (</w:t>
            </w:r>
            <w:proofErr w:type="spellStart"/>
            <w:r w:rsidRPr="00CF404D">
              <w:rPr>
                <w:sz w:val="18"/>
              </w:rPr>
              <w:t>при</w:t>
            </w:r>
            <w:proofErr w:type="spellEnd"/>
            <w:r w:rsidRPr="00CF404D">
              <w:rPr>
                <w:sz w:val="18"/>
              </w:rPr>
              <w:t xml:space="preserve"> </w:t>
            </w:r>
            <w:proofErr w:type="spellStart"/>
            <w:r w:rsidRPr="00CF404D">
              <w:rPr>
                <w:sz w:val="18"/>
              </w:rPr>
              <w:t>наличии</w:t>
            </w:r>
            <w:proofErr w:type="spellEnd"/>
            <w:r w:rsidRPr="00CF404D">
              <w:rPr>
                <w:sz w:val="18"/>
              </w:rPr>
              <w:t>)</w:t>
            </w:r>
          </w:p>
        </w:tc>
        <w:tc>
          <w:tcPr>
            <w:tcW w:w="4962" w:type="dxa"/>
          </w:tcPr>
          <w:p w14:paraId="45D14A9B" w14:textId="77777777" w:rsidR="00FA67AA" w:rsidRDefault="00FA67AA" w:rsidP="006B6AFD">
            <w:pPr>
              <w:keepNext/>
              <w:keepLines/>
              <w:jc w:val="center"/>
              <w:rPr>
                <w:b/>
                <w:sz w:val="24"/>
              </w:rPr>
            </w:pPr>
          </w:p>
        </w:tc>
      </w:tr>
      <w:tr w:rsidR="00FA67AA" w14:paraId="0D5988C0" w14:textId="77777777" w:rsidTr="006B6AFD">
        <w:trPr>
          <w:trHeight w:val="339"/>
        </w:trPr>
        <w:tc>
          <w:tcPr>
            <w:tcW w:w="541" w:type="dxa"/>
          </w:tcPr>
          <w:p w14:paraId="5A7D1F9C" w14:textId="77777777" w:rsidR="00FA67AA" w:rsidRPr="00A31A2F" w:rsidRDefault="00FA67AA" w:rsidP="00FA67AA">
            <w:pPr>
              <w:pStyle w:val="ab"/>
              <w:keepNext/>
              <w:keepLines/>
              <w:numPr>
                <w:ilvl w:val="0"/>
                <w:numId w:val="24"/>
              </w:numPr>
              <w:ind w:left="0" w:firstLine="0"/>
              <w:jc w:val="center"/>
              <w:rPr>
                <w:bCs/>
                <w:i/>
                <w:sz w:val="18"/>
              </w:rPr>
            </w:pPr>
          </w:p>
        </w:tc>
        <w:tc>
          <w:tcPr>
            <w:tcW w:w="4670" w:type="dxa"/>
          </w:tcPr>
          <w:p w14:paraId="0D327E30" w14:textId="77777777" w:rsidR="00FA67AA" w:rsidRPr="00AB307D" w:rsidRDefault="00FA67AA" w:rsidP="006B6AFD">
            <w:pPr>
              <w:keepNext/>
              <w:keepLines/>
              <w:rPr>
                <w:sz w:val="18"/>
              </w:rPr>
            </w:pPr>
            <w:r w:rsidRPr="00AB307D">
              <w:rPr>
                <w:sz w:val="18"/>
              </w:rPr>
              <w:t>ОГРНИП (</w:t>
            </w:r>
            <w:proofErr w:type="spellStart"/>
            <w:r w:rsidRPr="00AB307D">
              <w:rPr>
                <w:sz w:val="18"/>
              </w:rPr>
              <w:t>для</w:t>
            </w:r>
            <w:proofErr w:type="spellEnd"/>
            <w:r w:rsidRPr="00AB307D">
              <w:rPr>
                <w:sz w:val="18"/>
              </w:rPr>
              <w:t xml:space="preserve"> ИП):</w:t>
            </w:r>
          </w:p>
        </w:tc>
        <w:tc>
          <w:tcPr>
            <w:tcW w:w="4962" w:type="dxa"/>
          </w:tcPr>
          <w:p w14:paraId="651FBB19" w14:textId="77777777" w:rsidR="00FA67AA" w:rsidRDefault="00FA67AA" w:rsidP="006B6AFD">
            <w:pPr>
              <w:keepNext/>
              <w:keepLines/>
              <w:jc w:val="center"/>
              <w:rPr>
                <w:b/>
                <w:sz w:val="24"/>
              </w:rPr>
            </w:pPr>
          </w:p>
        </w:tc>
      </w:tr>
      <w:tr w:rsidR="00FA67AA" w:rsidRPr="00BC29BA" w14:paraId="46E8B571" w14:textId="77777777" w:rsidTr="006B6AFD">
        <w:trPr>
          <w:trHeight w:val="155"/>
        </w:trPr>
        <w:tc>
          <w:tcPr>
            <w:tcW w:w="10173" w:type="dxa"/>
            <w:gridSpan w:val="3"/>
          </w:tcPr>
          <w:p w14:paraId="3EDFD8FC" w14:textId="77777777" w:rsidR="00FA67AA" w:rsidRPr="005A4E34" w:rsidRDefault="00FA67AA" w:rsidP="006B6AFD">
            <w:pPr>
              <w:keepNext/>
              <w:keepLines/>
              <w:jc w:val="center"/>
              <w:rPr>
                <w:b/>
                <w:sz w:val="18"/>
                <w:lang w:val="ru-RU"/>
              </w:rPr>
            </w:pPr>
            <w:r w:rsidRPr="005A4E34">
              <w:rPr>
                <w:b/>
                <w:sz w:val="18"/>
                <w:lang w:val="ru-RU"/>
              </w:rPr>
              <w:t>ПРЕДСТАВИТЕЛЬ ЗАЯВИТЕЛЯ ПО ДОВЕРЕННОСТИ</w:t>
            </w:r>
          </w:p>
          <w:p w14:paraId="2C940DF8" w14:textId="77777777" w:rsidR="00FA67AA" w:rsidRPr="005A4E34" w:rsidRDefault="00FA67AA" w:rsidP="006B6AFD">
            <w:pPr>
              <w:keepNext/>
              <w:keepLines/>
              <w:jc w:val="center"/>
              <w:rPr>
                <w:b/>
                <w:sz w:val="24"/>
                <w:lang w:val="ru-RU"/>
              </w:rPr>
            </w:pPr>
            <w:r w:rsidRPr="005A4E34">
              <w:rPr>
                <w:sz w:val="12"/>
                <w:szCs w:val="16"/>
                <w:lang w:val="ru-RU"/>
              </w:rPr>
              <w:t>(Заполняется в случае подаче Заявки лицом, действующим по доверенности)</w:t>
            </w:r>
          </w:p>
        </w:tc>
      </w:tr>
      <w:tr w:rsidR="00FA67AA" w:rsidRPr="00BC29BA" w14:paraId="0EE695EC" w14:textId="77777777" w:rsidTr="006B6AFD">
        <w:trPr>
          <w:trHeight w:val="109"/>
        </w:trPr>
        <w:tc>
          <w:tcPr>
            <w:tcW w:w="541" w:type="dxa"/>
          </w:tcPr>
          <w:p w14:paraId="68857B6D" w14:textId="77777777" w:rsidR="00FA67AA" w:rsidRPr="005A4E34" w:rsidRDefault="00FA67AA" w:rsidP="00FA67AA">
            <w:pPr>
              <w:pStyle w:val="ab"/>
              <w:keepNext/>
              <w:keepLines/>
              <w:numPr>
                <w:ilvl w:val="0"/>
                <w:numId w:val="24"/>
              </w:numPr>
              <w:ind w:left="0" w:firstLine="0"/>
              <w:jc w:val="center"/>
              <w:rPr>
                <w:bCs/>
                <w:i/>
                <w:sz w:val="18"/>
                <w:lang w:val="ru-RU"/>
              </w:rPr>
            </w:pPr>
          </w:p>
        </w:tc>
        <w:tc>
          <w:tcPr>
            <w:tcW w:w="4670" w:type="dxa"/>
          </w:tcPr>
          <w:p w14:paraId="63DCFA75" w14:textId="77777777" w:rsidR="00FA67AA" w:rsidRPr="005A4E34" w:rsidRDefault="00FA67AA" w:rsidP="006B6AFD">
            <w:pPr>
              <w:keepNext/>
              <w:keepLines/>
              <w:rPr>
                <w:sz w:val="18"/>
                <w:lang w:val="ru-RU"/>
              </w:rPr>
            </w:pPr>
            <w:r w:rsidRPr="005A4E34">
              <w:rPr>
                <w:sz w:val="18"/>
                <w:lang w:val="ru-RU"/>
              </w:rPr>
              <w:t>ФИО и паспортные данные, номер серия (</w:t>
            </w:r>
            <w:r>
              <w:rPr>
                <w:sz w:val="18"/>
                <w:lang w:val="ru-RU"/>
              </w:rPr>
              <w:t xml:space="preserve">если </w:t>
            </w:r>
            <w:r w:rsidRPr="005A4E34">
              <w:rPr>
                <w:sz w:val="18"/>
                <w:lang w:val="ru-RU"/>
              </w:rPr>
              <w:t>представител</w:t>
            </w:r>
            <w:r>
              <w:rPr>
                <w:sz w:val="18"/>
                <w:lang w:val="ru-RU"/>
              </w:rPr>
              <w:t>ь-</w:t>
            </w:r>
            <w:r w:rsidRPr="005A4E34">
              <w:rPr>
                <w:sz w:val="18"/>
                <w:lang w:val="ru-RU"/>
              </w:rPr>
              <w:t xml:space="preserve"> </w:t>
            </w:r>
            <w:proofErr w:type="spellStart"/>
            <w:r w:rsidRPr="005A4E34">
              <w:rPr>
                <w:sz w:val="18"/>
                <w:lang w:val="ru-RU"/>
              </w:rPr>
              <w:t>физ.лиц</w:t>
            </w:r>
            <w:r>
              <w:rPr>
                <w:sz w:val="18"/>
                <w:lang w:val="ru-RU"/>
              </w:rPr>
              <w:t>о</w:t>
            </w:r>
            <w:proofErr w:type="spellEnd"/>
            <w:r w:rsidRPr="005A4E34">
              <w:rPr>
                <w:sz w:val="18"/>
                <w:lang w:val="ru-RU"/>
              </w:rPr>
              <w:t>)</w:t>
            </w:r>
          </w:p>
        </w:tc>
        <w:tc>
          <w:tcPr>
            <w:tcW w:w="4962" w:type="dxa"/>
          </w:tcPr>
          <w:p w14:paraId="2F814FFE" w14:textId="77777777" w:rsidR="00FA67AA" w:rsidRPr="005A4E34" w:rsidRDefault="00FA67AA" w:rsidP="006B6AFD">
            <w:pPr>
              <w:keepNext/>
              <w:keepLines/>
              <w:jc w:val="center"/>
              <w:rPr>
                <w:b/>
                <w:sz w:val="24"/>
                <w:lang w:val="ru-RU"/>
              </w:rPr>
            </w:pPr>
          </w:p>
        </w:tc>
      </w:tr>
      <w:tr w:rsidR="00FA67AA" w:rsidRPr="00BC29BA" w14:paraId="01A07AF4" w14:textId="77777777" w:rsidTr="006B6AFD">
        <w:trPr>
          <w:trHeight w:val="339"/>
        </w:trPr>
        <w:tc>
          <w:tcPr>
            <w:tcW w:w="541" w:type="dxa"/>
          </w:tcPr>
          <w:p w14:paraId="3F123F9F" w14:textId="77777777" w:rsidR="00FA67AA" w:rsidRPr="005A4E34" w:rsidRDefault="00FA67AA" w:rsidP="00FA67AA">
            <w:pPr>
              <w:pStyle w:val="ab"/>
              <w:keepNext/>
              <w:keepLines/>
              <w:numPr>
                <w:ilvl w:val="0"/>
                <w:numId w:val="24"/>
              </w:numPr>
              <w:ind w:left="0" w:firstLine="0"/>
              <w:jc w:val="center"/>
              <w:rPr>
                <w:bCs/>
                <w:i/>
                <w:sz w:val="18"/>
                <w:lang w:val="ru-RU"/>
              </w:rPr>
            </w:pPr>
          </w:p>
        </w:tc>
        <w:tc>
          <w:tcPr>
            <w:tcW w:w="4670" w:type="dxa"/>
          </w:tcPr>
          <w:p w14:paraId="3A1F9C24" w14:textId="77777777" w:rsidR="00FA67AA" w:rsidRPr="005A4E34" w:rsidRDefault="00FA67AA" w:rsidP="006B6AFD">
            <w:pPr>
              <w:keepNext/>
              <w:keepLines/>
              <w:rPr>
                <w:sz w:val="18"/>
                <w:lang w:val="ru-RU"/>
              </w:rPr>
            </w:pPr>
            <w:r w:rsidRPr="005A4E34">
              <w:rPr>
                <w:sz w:val="18"/>
                <w:lang w:val="ru-RU"/>
              </w:rPr>
              <w:t>ОГРН, ИНН представителя (</w:t>
            </w:r>
            <w:r>
              <w:rPr>
                <w:sz w:val="18"/>
                <w:lang w:val="ru-RU"/>
              </w:rPr>
              <w:t xml:space="preserve">если </w:t>
            </w:r>
            <w:r w:rsidRPr="005A4E34">
              <w:rPr>
                <w:sz w:val="18"/>
                <w:lang w:val="ru-RU"/>
              </w:rPr>
              <w:t>представител</w:t>
            </w:r>
            <w:r>
              <w:rPr>
                <w:sz w:val="18"/>
                <w:lang w:val="ru-RU"/>
              </w:rPr>
              <w:t>ь -</w:t>
            </w:r>
            <w:r w:rsidRPr="005A4E34">
              <w:rPr>
                <w:sz w:val="18"/>
                <w:lang w:val="ru-RU"/>
              </w:rPr>
              <w:t>юр. лиц</w:t>
            </w:r>
            <w:r>
              <w:rPr>
                <w:sz w:val="18"/>
                <w:lang w:val="ru-RU"/>
              </w:rPr>
              <w:t>о</w:t>
            </w:r>
            <w:r w:rsidRPr="005A4E34">
              <w:rPr>
                <w:sz w:val="18"/>
                <w:lang w:val="ru-RU"/>
              </w:rPr>
              <w:t>)</w:t>
            </w:r>
          </w:p>
        </w:tc>
        <w:tc>
          <w:tcPr>
            <w:tcW w:w="4962" w:type="dxa"/>
          </w:tcPr>
          <w:p w14:paraId="69B5E1B3" w14:textId="77777777" w:rsidR="00FA67AA" w:rsidRPr="005A4E34" w:rsidRDefault="00FA67AA" w:rsidP="006B6AFD">
            <w:pPr>
              <w:keepNext/>
              <w:keepLines/>
              <w:jc w:val="center"/>
              <w:rPr>
                <w:b/>
                <w:sz w:val="24"/>
                <w:lang w:val="ru-RU"/>
              </w:rPr>
            </w:pPr>
          </w:p>
        </w:tc>
      </w:tr>
      <w:tr w:rsidR="00FA67AA" w:rsidRPr="00BC29BA" w14:paraId="629BED3B" w14:textId="77777777" w:rsidTr="006B6AFD">
        <w:trPr>
          <w:trHeight w:val="339"/>
        </w:trPr>
        <w:tc>
          <w:tcPr>
            <w:tcW w:w="541" w:type="dxa"/>
          </w:tcPr>
          <w:p w14:paraId="04999DD7" w14:textId="77777777" w:rsidR="00FA67AA" w:rsidRPr="005A4E34" w:rsidRDefault="00FA67AA" w:rsidP="00FA67AA">
            <w:pPr>
              <w:pStyle w:val="ab"/>
              <w:keepNext/>
              <w:keepLines/>
              <w:numPr>
                <w:ilvl w:val="0"/>
                <w:numId w:val="24"/>
              </w:numPr>
              <w:ind w:left="0" w:firstLine="0"/>
              <w:jc w:val="center"/>
              <w:rPr>
                <w:bCs/>
                <w:i/>
                <w:sz w:val="18"/>
                <w:lang w:val="ru-RU"/>
              </w:rPr>
            </w:pPr>
          </w:p>
        </w:tc>
        <w:tc>
          <w:tcPr>
            <w:tcW w:w="4670" w:type="dxa"/>
          </w:tcPr>
          <w:p w14:paraId="1448E141" w14:textId="77777777" w:rsidR="00FA67AA" w:rsidRPr="005A4E34" w:rsidRDefault="00FA67AA" w:rsidP="006B6AFD">
            <w:pPr>
              <w:keepNext/>
              <w:keepLines/>
              <w:rPr>
                <w:sz w:val="18"/>
                <w:lang w:val="ru-RU"/>
              </w:rPr>
            </w:pPr>
            <w:r w:rsidRPr="005A4E34">
              <w:rPr>
                <w:sz w:val="18"/>
                <w:lang w:val="ru-RU"/>
              </w:rPr>
              <w:t>Доверенность: дата выдачи, реестровый номер</w:t>
            </w:r>
          </w:p>
        </w:tc>
        <w:tc>
          <w:tcPr>
            <w:tcW w:w="4962" w:type="dxa"/>
          </w:tcPr>
          <w:p w14:paraId="4AF636AA" w14:textId="77777777" w:rsidR="00FA67AA" w:rsidRPr="005A4E34" w:rsidRDefault="00FA67AA" w:rsidP="006B6AFD">
            <w:pPr>
              <w:keepNext/>
              <w:keepLines/>
              <w:jc w:val="center"/>
              <w:rPr>
                <w:b/>
                <w:sz w:val="24"/>
                <w:lang w:val="ru-RU"/>
              </w:rPr>
            </w:pPr>
          </w:p>
        </w:tc>
      </w:tr>
      <w:tr w:rsidR="00FA67AA" w:rsidRPr="00BC29BA" w14:paraId="0A4552D8" w14:textId="77777777" w:rsidTr="006B6AFD">
        <w:trPr>
          <w:trHeight w:val="339"/>
        </w:trPr>
        <w:tc>
          <w:tcPr>
            <w:tcW w:w="10173" w:type="dxa"/>
            <w:gridSpan w:val="3"/>
          </w:tcPr>
          <w:p w14:paraId="12E8DBCF" w14:textId="77777777" w:rsidR="00FA67AA" w:rsidRPr="005A4E34" w:rsidRDefault="00FA67AA" w:rsidP="006B6AFD">
            <w:pPr>
              <w:keepNext/>
              <w:keepLines/>
              <w:jc w:val="center"/>
              <w:rPr>
                <w:b/>
                <w:sz w:val="24"/>
                <w:lang w:val="ru-RU"/>
              </w:rPr>
            </w:pPr>
            <w:r w:rsidRPr="005A4E34">
              <w:rPr>
                <w:b/>
                <w:sz w:val="18"/>
                <w:lang w:val="ru-RU"/>
              </w:rPr>
              <w:t>КОНТАКТНЫЕ ДАННЫЕ ЗАЯВИТЕЛЯ и ПРЕДСТАВИТЕЛЯ</w:t>
            </w:r>
          </w:p>
        </w:tc>
      </w:tr>
      <w:tr w:rsidR="00FA67AA" w14:paraId="4277C7EB" w14:textId="77777777" w:rsidTr="006B6AFD">
        <w:trPr>
          <w:trHeight w:val="339"/>
        </w:trPr>
        <w:tc>
          <w:tcPr>
            <w:tcW w:w="541" w:type="dxa"/>
          </w:tcPr>
          <w:p w14:paraId="2087D641" w14:textId="77777777" w:rsidR="00FA67AA" w:rsidRPr="005A4E34" w:rsidRDefault="00FA67AA" w:rsidP="00FA67AA">
            <w:pPr>
              <w:pStyle w:val="ab"/>
              <w:keepNext/>
              <w:keepLines/>
              <w:numPr>
                <w:ilvl w:val="0"/>
                <w:numId w:val="24"/>
              </w:numPr>
              <w:ind w:left="0" w:firstLine="0"/>
              <w:jc w:val="center"/>
              <w:rPr>
                <w:bCs/>
                <w:i/>
                <w:sz w:val="18"/>
                <w:lang w:val="ru-RU"/>
              </w:rPr>
            </w:pPr>
          </w:p>
        </w:tc>
        <w:tc>
          <w:tcPr>
            <w:tcW w:w="4670" w:type="dxa"/>
          </w:tcPr>
          <w:p w14:paraId="16332E6B" w14:textId="77777777" w:rsidR="00FA67AA" w:rsidRDefault="00FA67AA" w:rsidP="006B6AFD">
            <w:pPr>
              <w:keepNext/>
              <w:keepLines/>
              <w:rPr>
                <w:sz w:val="18"/>
              </w:rPr>
            </w:pPr>
            <w:proofErr w:type="spellStart"/>
            <w:r>
              <w:rPr>
                <w:sz w:val="18"/>
              </w:rPr>
              <w:t>Телефон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 w:rsidRPr="00E6637C">
              <w:rPr>
                <w:sz w:val="18"/>
              </w:rPr>
              <w:t>заявителя</w:t>
            </w:r>
            <w:proofErr w:type="spellEnd"/>
          </w:p>
        </w:tc>
        <w:tc>
          <w:tcPr>
            <w:tcW w:w="4962" w:type="dxa"/>
          </w:tcPr>
          <w:p w14:paraId="44887831" w14:textId="77777777" w:rsidR="00FA67AA" w:rsidRDefault="00FA67AA" w:rsidP="006B6AFD">
            <w:pPr>
              <w:keepNext/>
              <w:keepLines/>
              <w:jc w:val="center"/>
              <w:rPr>
                <w:b/>
                <w:sz w:val="24"/>
              </w:rPr>
            </w:pPr>
          </w:p>
        </w:tc>
      </w:tr>
      <w:tr w:rsidR="00FA67AA" w:rsidRPr="00BC29BA" w14:paraId="644D901A" w14:textId="77777777" w:rsidTr="006B6AFD">
        <w:trPr>
          <w:trHeight w:val="339"/>
        </w:trPr>
        <w:tc>
          <w:tcPr>
            <w:tcW w:w="541" w:type="dxa"/>
          </w:tcPr>
          <w:p w14:paraId="083D4D3A" w14:textId="77777777" w:rsidR="00FA67AA" w:rsidRPr="00A31A2F" w:rsidRDefault="00FA67AA" w:rsidP="00FA67AA">
            <w:pPr>
              <w:pStyle w:val="ab"/>
              <w:keepNext/>
              <w:keepLines/>
              <w:numPr>
                <w:ilvl w:val="0"/>
                <w:numId w:val="24"/>
              </w:numPr>
              <w:ind w:left="0" w:firstLine="0"/>
              <w:jc w:val="center"/>
              <w:rPr>
                <w:bCs/>
                <w:i/>
                <w:sz w:val="18"/>
              </w:rPr>
            </w:pPr>
          </w:p>
        </w:tc>
        <w:tc>
          <w:tcPr>
            <w:tcW w:w="4670" w:type="dxa"/>
          </w:tcPr>
          <w:p w14:paraId="32C86F28" w14:textId="77777777" w:rsidR="00FA67AA" w:rsidRPr="005A4E34" w:rsidRDefault="00FA67AA" w:rsidP="006B6AFD">
            <w:pPr>
              <w:keepNext/>
              <w:keepLines/>
              <w:rPr>
                <w:sz w:val="18"/>
                <w:lang w:val="ru-RU"/>
              </w:rPr>
            </w:pPr>
            <w:r w:rsidRPr="005A4E34">
              <w:rPr>
                <w:sz w:val="18"/>
                <w:lang w:val="ru-RU"/>
              </w:rPr>
              <w:t>Электронная почта, почтовый адрес заявителя</w:t>
            </w:r>
          </w:p>
        </w:tc>
        <w:tc>
          <w:tcPr>
            <w:tcW w:w="4962" w:type="dxa"/>
          </w:tcPr>
          <w:p w14:paraId="4E5D1724" w14:textId="77777777" w:rsidR="00FA67AA" w:rsidRPr="005A4E34" w:rsidRDefault="00FA67AA" w:rsidP="006B6AFD">
            <w:pPr>
              <w:keepNext/>
              <w:keepLines/>
              <w:jc w:val="center"/>
              <w:rPr>
                <w:b/>
                <w:sz w:val="24"/>
                <w:lang w:val="ru-RU"/>
              </w:rPr>
            </w:pPr>
          </w:p>
        </w:tc>
      </w:tr>
      <w:tr w:rsidR="00FA67AA" w14:paraId="132E4F38" w14:textId="77777777" w:rsidTr="006B6AFD">
        <w:trPr>
          <w:trHeight w:val="339"/>
        </w:trPr>
        <w:tc>
          <w:tcPr>
            <w:tcW w:w="541" w:type="dxa"/>
          </w:tcPr>
          <w:p w14:paraId="0E9E0EFD" w14:textId="77777777" w:rsidR="00FA67AA" w:rsidRPr="005A4E34" w:rsidRDefault="00FA67AA" w:rsidP="00FA67AA">
            <w:pPr>
              <w:pStyle w:val="ab"/>
              <w:keepNext/>
              <w:keepLines/>
              <w:numPr>
                <w:ilvl w:val="0"/>
                <w:numId w:val="24"/>
              </w:numPr>
              <w:ind w:left="0" w:firstLine="0"/>
              <w:jc w:val="center"/>
              <w:rPr>
                <w:bCs/>
                <w:i/>
                <w:sz w:val="18"/>
                <w:lang w:val="ru-RU"/>
              </w:rPr>
            </w:pPr>
          </w:p>
        </w:tc>
        <w:tc>
          <w:tcPr>
            <w:tcW w:w="4670" w:type="dxa"/>
          </w:tcPr>
          <w:p w14:paraId="60B1B5B5" w14:textId="77777777" w:rsidR="00FA67AA" w:rsidRDefault="00FA67AA" w:rsidP="006B6AFD">
            <w:pPr>
              <w:keepNext/>
              <w:keepLines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Телефон</w:t>
            </w:r>
            <w:proofErr w:type="spellEnd"/>
            <w:r>
              <w:rPr>
                <w:sz w:val="18"/>
              </w:rPr>
              <w:t xml:space="preserve">  </w:t>
            </w:r>
            <w:proofErr w:type="spellStart"/>
            <w:r w:rsidRPr="00E6637C">
              <w:rPr>
                <w:sz w:val="18"/>
              </w:rPr>
              <w:t>представителя</w:t>
            </w:r>
            <w:proofErr w:type="spellEnd"/>
            <w:proofErr w:type="gramEnd"/>
          </w:p>
        </w:tc>
        <w:tc>
          <w:tcPr>
            <w:tcW w:w="4962" w:type="dxa"/>
          </w:tcPr>
          <w:p w14:paraId="1C94CAA1" w14:textId="77777777" w:rsidR="00FA67AA" w:rsidRDefault="00FA67AA" w:rsidP="006B6AFD">
            <w:pPr>
              <w:keepNext/>
              <w:keepLines/>
              <w:jc w:val="center"/>
              <w:rPr>
                <w:b/>
                <w:sz w:val="24"/>
              </w:rPr>
            </w:pPr>
          </w:p>
        </w:tc>
      </w:tr>
      <w:tr w:rsidR="00FA67AA" w:rsidRPr="00BC29BA" w14:paraId="7CE60171" w14:textId="77777777" w:rsidTr="006B6AFD">
        <w:trPr>
          <w:trHeight w:val="339"/>
        </w:trPr>
        <w:tc>
          <w:tcPr>
            <w:tcW w:w="541" w:type="dxa"/>
          </w:tcPr>
          <w:p w14:paraId="72A1CAD1" w14:textId="77777777" w:rsidR="00FA67AA" w:rsidRPr="00A31A2F" w:rsidRDefault="00FA67AA" w:rsidP="00FA67AA">
            <w:pPr>
              <w:pStyle w:val="ab"/>
              <w:keepNext/>
              <w:keepLines/>
              <w:numPr>
                <w:ilvl w:val="0"/>
                <w:numId w:val="24"/>
              </w:numPr>
              <w:ind w:left="0" w:firstLine="0"/>
              <w:jc w:val="center"/>
              <w:rPr>
                <w:bCs/>
                <w:i/>
                <w:sz w:val="18"/>
              </w:rPr>
            </w:pPr>
          </w:p>
        </w:tc>
        <w:tc>
          <w:tcPr>
            <w:tcW w:w="4670" w:type="dxa"/>
          </w:tcPr>
          <w:p w14:paraId="43EEABF6" w14:textId="77777777" w:rsidR="00FA67AA" w:rsidRPr="005A4E34" w:rsidRDefault="00FA67AA" w:rsidP="006B6AFD">
            <w:pPr>
              <w:keepNext/>
              <w:keepLines/>
              <w:rPr>
                <w:sz w:val="18"/>
                <w:lang w:val="ru-RU"/>
              </w:rPr>
            </w:pPr>
            <w:r w:rsidRPr="005A4E34">
              <w:rPr>
                <w:sz w:val="18"/>
                <w:lang w:val="ru-RU"/>
              </w:rPr>
              <w:t>Электронная почта, почтовый адрес представителя</w:t>
            </w:r>
          </w:p>
        </w:tc>
        <w:tc>
          <w:tcPr>
            <w:tcW w:w="4962" w:type="dxa"/>
          </w:tcPr>
          <w:p w14:paraId="3647D5E8" w14:textId="77777777" w:rsidR="00FA67AA" w:rsidRPr="005A4E34" w:rsidRDefault="00FA67AA" w:rsidP="006B6AFD">
            <w:pPr>
              <w:keepNext/>
              <w:keepLines/>
              <w:jc w:val="center"/>
              <w:rPr>
                <w:b/>
                <w:sz w:val="24"/>
                <w:lang w:val="ru-RU"/>
              </w:rPr>
            </w:pPr>
          </w:p>
        </w:tc>
      </w:tr>
      <w:tr w:rsidR="00FA67AA" w14:paraId="016B91E7" w14:textId="77777777" w:rsidTr="006B6AFD">
        <w:trPr>
          <w:trHeight w:val="339"/>
        </w:trPr>
        <w:tc>
          <w:tcPr>
            <w:tcW w:w="10173" w:type="dxa"/>
            <w:gridSpan w:val="3"/>
          </w:tcPr>
          <w:p w14:paraId="1ED235ED" w14:textId="77777777" w:rsidR="00FA67AA" w:rsidRDefault="00FA67AA" w:rsidP="006B6AFD">
            <w:pPr>
              <w:keepNext/>
              <w:keepLines/>
              <w:jc w:val="center"/>
              <w:rPr>
                <w:b/>
                <w:sz w:val="24"/>
              </w:rPr>
            </w:pPr>
            <w:r>
              <w:rPr>
                <w:b/>
                <w:sz w:val="18"/>
              </w:rPr>
              <w:t>СВЕДЕНИЯ О ЛОТЕ</w:t>
            </w:r>
          </w:p>
        </w:tc>
      </w:tr>
      <w:tr w:rsidR="00FA67AA" w14:paraId="6C8A7A8A" w14:textId="77777777" w:rsidTr="006B6AFD">
        <w:trPr>
          <w:trHeight w:val="339"/>
        </w:trPr>
        <w:tc>
          <w:tcPr>
            <w:tcW w:w="541" w:type="dxa"/>
          </w:tcPr>
          <w:p w14:paraId="16C9055D" w14:textId="77777777" w:rsidR="00FA67AA" w:rsidRPr="00A31A2F" w:rsidRDefault="00FA67AA" w:rsidP="00FA67AA">
            <w:pPr>
              <w:pStyle w:val="ab"/>
              <w:keepNext/>
              <w:keepLines/>
              <w:numPr>
                <w:ilvl w:val="0"/>
                <w:numId w:val="24"/>
              </w:numPr>
              <w:ind w:left="0" w:firstLine="0"/>
              <w:jc w:val="center"/>
              <w:rPr>
                <w:bCs/>
                <w:i/>
                <w:sz w:val="18"/>
              </w:rPr>
            </w:pPr>
          </w:p>
        </w:tc>
        <w:tc>
          <w:tcPr>
            <w:tcW w:w="4670" w:type="dxa"/>
          </w:tcPr>
          <w:p w14:paraId="38DF8E56" w14:textId="77777777" w:rsidR="00FA67AA" w:rsidRDefault="00FA67AA" w:rsidP="006B6AFD">
            <w:pPr>
              <w:keepNext/>
              <w:keepLines/>
              <w:rPr>
                <w:sz w:val="18"/>
              </w:rPr>
            </w:pPr>
            <w:proofErr w:type="spellStart"/>
            <w:r w:rsidRPr="00AB307D">
              <w:rPr>
                <w:sz w:val="18"/>
                <w:szCs w:val="18"/>
              </w:rPr>
              <w:t>Дата</w:t>
            </w:r>
            <w:proofErr w:type="spellEnd"/>
            <w:r w:rsidRPr="00AB307D">
              <w:rPr>
                <w:sz w:val="18"/>
                <w:szCs w:val="18"/>
              </w:rPr>
              <w:t xml:space="preserve"> </w:t>
            </w:r>
            <w:proofErr w:type="spellStart"/>
            <w:r w:rsidRPr="00AB307D">
              <w:rPr>
                <w:sz w:val="18"/>
                <w:szCs w:val="18"/>
              </w:rPr>
              <w:t>аукциона</w:t>
            </w:r>
            <w:proofErr w:type="spellEnd"/>
          </w:p>
        </w:tc>
        <w:tc>
          <w:tcPr>
            <w:tcW w:w="4962" w:type="dxa"/>
          </w:tcPr>
          <w:p w14:paraId="73645E81" w14:textId="77777777" w:rsidR="00FA67AA" w:rsidRDefault="00FA67AA" w:rsidP="006B6AFD">
            <w:pPr>
              <w:keepNext/>
              <w:keepLines/>
              <w:jc w:val="center"/>
              <w:rPr>
                <w:b/>
                <w:sz w:val="24"/>
              </w:rPr>
            </w:pPr>
          </w:p>
        </w:tc>
      </w:tr>
      <w:tr w:rsidR="00FA67AA" w14:paraId="37672509" w14:textId="77777777" w:rsidTr="006B6AFD">
        <w:trPr>
          <w:trHeight w:val="339"/>
        </w:trPr>
        <w:tc>
          <w:tcPr>
            <w:tcW w:w="541" w:type="dxa"/>
          </w:tcPr>
          <w:p w14:paraId="178BEDC1" w14:textId="77777777" w:rsidR="00FA67AA" w:rsidRPr="00A31A2F" w:rsidRDefault="00FA67AA" w:rsidP="00FA67AA">
            <w:pPr>
              <w:pStyle w:val="ab"/>
              <w:keepNext/>
              <w:keepLines/>
              <w:numPr>
                <w:ilvl w:val="0"/>
                <w:numId w:val="24"/>
              </w:numPr>
              <w:ind w:left="0" w:firstLine="0"/>
              <w:jc w:val="center"/>
              <w:rPr>
                <w:bCs/>
                <w:i/>
                <w:sz w:val="18"/>
              </w:rPr>
            </w:pPr>
          </w:p>
        </w:tc>
        <w:tc>
          <w:tcPr>
            <w:tcW w:w="4670" w:type="dxa"/>
          </w:tcPr>
          <w:p w14:paraId="6E2CD50F" w14:textId="71A61F1B" w:rsidR="00FA67AA" w:rsidRDefault="00FA67AA" w:rsidP="006B6AFD">
            <w:pPr>
              <w:keepNext/>
              <w:keepLines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Лот</w:t>
            </w:r>
            <w:proofErr w:type="spellEnd"/>
            <w:r>
              <w:rPr>
                <w:sz w:val="18"/>
                <w:szCs w:val="18"/>
              </w:rPr>
              <w:t xml:space="preserve">  (</w:t>
            </w:r>
            <w:proofErr w:type="gramEnd"/>
            <w:r w:rsidRPr="00AB307D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лота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962" w:type="dxa"/>
          </w:tcPr>
          <w:p w14:paraId="48F69962" w14:textId="77777777" w:rsidR="00FA67AA" w:rsidRDefault="00FA67AA" w:rsidP="006B6AFD">
            <w:pPr>
              <w:keepNext/>
              <w:keepLines/>
              <w:jc w:val="center"/>
              <w:rPr>
                <w:b/>
                <w:sz w:val="24"/>
              </w:rPr>
            </w:pPr>
          </w:p>
        </w:tc>
      </w:tr>
      <w:tr w:rsidR="00FA67AA" w14:paraId="3EADA86C" w14:textId="77777777" w:rsidTr="006B6AFD">
        <w:trPr>
          <w:trHeight w:val="339"/>
        </w:trPr>
        <w:tc>
          <w:tcPr>
            <w:tcW w:w="541" w:type="dxa"/>
          </w:tcPr>
          <w:p w14:paraId="0B049B58" w14:textId="77777777" w:rsidR="00FA67AA" w:rsidRPr="00A31A2F" w:rsidRDefault="00FA67AA" w:rsidP="00FA67AA">
            <w:pPr>
              <w:pStyle w:val="ab"/>
              <w:keepNext/>
              <w:keepLines/>
              <w:numPr>
                <w:ilvl w:val="0"/>
                <w:numId w:val="24"/>
              </w:numPr>
              <w:ind w:left="0" w:firstLine="0"/>
              <w:jc w:val="center"/>
              <w:rPr>
                <w:bCs/>
                <w:i/>
                <w:sz w:val="18"/>
              </w:rPr>
            </w:pPr>
          </w:p>
        </w:tc>
        <w:tc>
          <w:tcPr>
            <w:tcW w:w="4670" w:type="dxa"/>
          </w:tcPr>
          <w:p w14:paraId="4AC846F9" w14:textId="77777777" w:rsidR="00FA67AA" w:rsidRPr="005A4E34" w:rsidRDefault="00FA67AA" w:rsidP="006B6AFD">
            <w:pPr>
              <w:keepNext/>
              <w:keepLines/>
              <w:rPr>
                <w:sz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Наименование </w:t>
            </w:r>
            <w:r w:rsidRPr="00AB307D">
              <w:rPr>
                <w:sz w:val="18"/>
                <w:szCs w:val="18"/>
              </w:rPr>
              <w:t xml:space="preserve"> </w:t>
            </w:r>
            <w:proofErr w:type="spellStart"/>
            <w:r w:rsidRPr="00AB307D">
              <w:rPr>
                <w:sz w:val="18"/>
                <w:szCs w:val="18"/>
              </w:rPr>
              <w:t>лота</w:t>
            </w:r>
            <w:proofErr w:type="spellEnd"/>
          </w:p>
        </w:tc>
        <w:tc>
          <w:tcPr>
            <w:tcW w:w="4962" w:type="dxa"/>
          </w:tcPr>
          <w:p w14:paraId="0057ADA8" w14:textId="77777777" w:rsidR="00FA67AA" w:rsidRDefault="00FA67AA" w:rsidP="006B6AFD">
            <w:pPr>
              <w:keepNext/>
              <w:keepLines/>
              <w:jc w:val="center"/>
              <w:rPr>
                <w:b/>
                <w:sz w:val="24"/>
              </w:rPr>
            </w:pPr>
          </w:p>
        </w:tc>
      </w:tr>
      <w:tr w:rsidR="00FA67AA" w14:paraId="209BAAB6" w14:textId="77777777" w:rsidTr="006B6AFD">
        <w:trPr>
          <w:trHeight w:val="339"/>
        </w:trPr>
        <w:tc>
          <w:tcPr>
            <w:tcW w:w="541" w:type="dxa"/>
          </w:tcPr>
          <w:p w14:paraId="27231F63" w14:textId="77777777" w:rsidR="00FA67AA" w:rsidRPr="00A31A2F" w:rsidRDefault="00FA67AA" w:rsidP="00FA67AA">
            <w:pPr>
              <w:pStyle w:val="ab"/>
              <w:keepNext/>
              <w:keepLines/>
              <w:numPr>
                <w:ilvl w:val="0"/>
                <w:numId w:val="24"/>
              </w:numPr>
              <w:ind w:left="0" w:firstLine="0"/>
              <w:jc w:val="center"/>
              <w:rPr>
                <w:bCs/>
                <w:i/>
                <w:sz w:val="18"/>
              </w:rPr>
            </w:pPr>
          </w:p>
        </w:tc>
        <w:tc>
          <w:tcPr>
            <w:tcW w:w="4670" w:type="dxa"/>
          </w:tcPr>
          <w:p w14:paraId="0977ED43" w14:textId="77777777" w:rsidR="00FA67AA" w:rsidRPr="005A4E34" w:rsidRDefault="00FA67AA" w:rsidP="006B6AFD">
            <w:pPr>
              <w:keepNext/>
              <w:keepLines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Размер задатка</w:t>
            </w:r>
          </w:p>
        </w:tc>
        <w:tc>
          <w:tcPr>
            <w:tcW w:w="4962" w:type="dxa"/>
          </w:tcPr>
          <w:p w14:paraId="58D5E414" w14:textId="77777777" w:rsidR="00FA67AA" w:rsidRDefault="00FA67AA" w:rsidP="006B6AFD">
            <w:pPr>
              <w:keepNext/>
              <w:keepLines/>
              <w:jc w:val="center"/>
              <w:rPr>
                <w:b/>
                <w:sz w:val="24"/>
              </w:rPr>
            </w:pPr>
          </w:p>
        </w:tc>
      </w:tr>
      <w:tr w:rsidR="00FA67AA" w:rsidRPr="00BC29BA" w14:paraId="44342992" w14:textId="77777777" w:rsidTr="006B6AFD">
        <w:trPr>
          <w:trHeight w:val="339"/>
        </w:trPr>
        <w:tc>
          <w:tcPr>
            <w:tcW w:w="10173" w:type="dxa"/>
            <w:gridSpan w:val="3"/>
          </w:tcPr>
          <w:p w14:paraId="0EF0BA9F" w14:textId="77777777" w:rsidR="00FA67AA" w:rsidRPr="005A4E34" w:rsidRDefault="00FA67AA" w:rsidP="006B6AFD">
            <w:pPr>
              <w:keepNext/>
              <w:keepLines/>
              <w:jc w:val="center"/>
              <w:rPr>
                <w:b/>
                <w:sz w:val="24"/>
                <w:lang w:val="ru-RU"/>
              </w:rPr>
            </w:pPr>
            <w:r w:rsidRPr="005A4E34">
              <w:rPr>
                <w:b/>
                <w:sz w:val="18"/>
                <w:szCs w:val="18"/>
                <w:lang w:val="ru-RU"/>
              </w:rPr>
              <w:t>ПЛАТЕЖНЫЕ РЕКВИЗИТЫ ЗАЯВИТЕЛЯ ДЛЯ ВОЗВРАТА ЗАДАТКА</w:t>
            </w:r>
          </w:p>
        </w:tc>
      </w:tr>
      <w:tr w:rsidR="00FA67AA" w:rsidRPr="00BC29BA" w14:paraId="681BDAF0" w14:textId="77777777" w:rsidTr="006B6AFD">
        <w:trPr>
          <w:trHeight w:val="339"/>
        </w:trPr>
        <w:tc>
          <w:tcPr>
            <w:tcW w:w="541" w:type="dxa"/>
          </w:tcPr>
          <w:p w14:paraId="202BAEA4" w14:textId="77777777" w:rsidR="00FA67AA" w:rsidRPr="005A4E34" w:rsidRDefault="00FA67AA" w:rsidP="00FA67AA">
            <w:pPr>
              <w:pStyle w:val="ab"/>
              <w:keepNext/>
              <w:keepLines/>
              <w:numPr>
                <w:ilvl w:val="0"/>
                <w:numId w:val="24"/>
              </w:numPr>
              <w:ind w:left="0" w:firstLine="0"/>
              <w:jc w:val="center"/>
              <w:rPr>
                <w:bCs/>
                <w:i/>
                <w:sz w:val="18"/>
                <w:lang w:val="ru-RU"/>
              </w:rPr>
            </w:pPr>
          </w:p>
        </w:tc>
        <w:tc>
          <w:tcPr>
            <w:tcW w:w="4670" w:type="dxa"/>
          </w:tcPr>
          <w:p w14:paraId="46D792EF" w14:textId="77777777" w:rsidR="00FA67AA" w:rsidRPr="005A4E34" w:rsidRDefault="00FA67AA" w:rsidP="006B6AFD">
            <w:pPr>
              <w:keepNext/>
              <w:keepLines/>
              <w:rPr>
                <w:sz w:val="18"/>
                <w:szCs w:val="18"/>
                <w:lang w:val="ru-RU"/>
              </w:rPr>
            </w:pPr>
            <w:r w:rsidRPr="005A4E34">
              <w:rPr>
                <w:sz w:val="18"/>
                <w:szCs w:val="18"/>
                <w:lang w:val="ru-RU"/>
              </w:rPr>
              <w:t>Ф.И.О. для физического лица или ИП, наименование для юридического лица</w:t>
            </w:r>
          </w:p>
        </w:tc>
        <w:tc>
          <w:tcPr>
            <w:tcW w:w="4962" w:type="dxa"/>
          </w:tcPr>
          <w:p w14:paraId="572CADFE" w14:textId="77777777" w:rsidR="00FA67AA" w:rsidRPr="005A4E34" w:rsidRDefault="00FA67AA" w:rsidP="006B6AFD">
            <w:pPr>
              <w:keepNext/>
              <w:keepLines/>
              <w:jc w:val="center"/>
              <w:rPr>
                <w:b/>
                <w:sz w:val="24"/>
                <w:lang w:val="ru-RU"/>
              </w:rPr>
            </w:pPr>
          </w:p>
        </w:tc>
      </w:tr>
      <w:tr w:rsidR="00FA67AA" w:rsidRPr="00BC29BA" w14:paraId="306ACBB7" w14:textId="77777777" w:rsidTr="006B6AFD">
        <w:trPr>
          <w:trHeight w:val="339"/>
        </w:trPr>
        <w:tc>
          <w:tcPr>
            <w:tcW w:w="541" w:type="dxa"/>
          </w:tcPr>
          <w:p w14:paraId="0FAB1816" w14:textId="77777777" w:rsidR="00FA67AA" w:rsidRPr="005A4E34" w:rsidRDefault="00FA67AA" w:rsidP="00FA67AA">
            <w:pPr>
              <w:pStyle w:val="ab"/>
              <w:keepNext/>
              <w:keepLines/>
              <w:numPr>
                <w:ilvl w:val="0"/>
                <w:numId w:val="24"/>
              </w:numPr>
              <w:ind w:left="0" w:firstLine="0"/>
              <w:jc w:val="center"/>
              <w:rPr>
                <w:bCs/>
                <w:i/>
                <w:sz w:val="18"/>
                <w:lang w:val="ru-RU"/>
              </w:rPr>
            </w:pPr>
          </w:p>
        </w:tc>
        <w:tc>
          <w:tcPr>
            <w:tcW w:w="4670" w:type="dxa"/>
          </w:tcPr>
          <w:p w14:paraId="31C7B0E0" w14:textId="77777777" w:rsidR="00FA67AA" w:rsidRPr="005A4E34" w:rsidRDefault="00FA67AA" w:rsidP="006B6AFD">
            <w:pPr>
              <w:keepNext/>
              <w:keepLines/>
              <w:rPr>
                <w:sz w:val="18"/>
                <w:szCs w:val="18"/>
                <w:lang w:val="ru-RU"/>
              </w:rPr>
            </w:pPr>
            <w:r w:rsidRPr="005A4E34">
              <w:rPr>
                <w:sz w:val="18"/>
                <w:szCs w:val="18"/>
                <w:lang w:val="ru-RU"/>
              </w:rPr>
              <w:t xml:space="preserve">ИНН </w:t>
            </w:r>
            <w:r w:rsidRPr="005A4E34">
              <w:rPr>
                <w:sz w:val="18"/>
                <w:lang w:val="ru-RU"/>
              </w:rPr>
              <w:t xml:space="preserve">(для </w:t>
            </w:r>
            <w:proofErr w:type="spellStart"/>
            <w:r w:rsidRPr="005A4E34">
              <w:rPr>
                <w:sz w:val="18"/>
                <w:lang w:val="ru-RU"/>
              </w:rPr>
              <w:t>физ.лиц</w:t>
            </w:r>
            <w:proofErr w:type="spellEnd"/>
            <w:r w:rsidRPr="005A4E34">
              <w:rPr>
                <w:sz w:val="18"/>
                <w:lang w:val="ru-RU"/>
              </w:rPr>
              <w:t>-при наличии)</w:t>
            </w:r>
          </w:p>
        </w:tc>
        <w:tc>
          <w:tcPr>
            <w:tcW w:w="4962" w:type="dxa"/>
          </w:tcPr>
          <w:p w14:paraId="54D953A5" w14:textId="77777777" w:rsidR="00FA67AA" w:rsidRPr="005A4E34" w:rsidRDefault="00FA67AA" w:rsidP="006B6AFD">
            <w:pPr>
              <w:keepNext/>
              <w:keepLines/>
              <w:jc w:val="center"/>
              <w:rPr>
                <w:b/>
                <w:sz w:val="24"/>
                <w:lang w:val="ru-RU"/>
              </w:rPr>
            </w:pPr>
          </w:p>
        </w:tc>
      </w:tr>
      <w:tr w:rsidR="00FA67AA" w14:paraId="6F9B655F" w14:textId="77777777" w:rsidTr="006B6AFD">
        <w:trPr>
          <w:trHeight w:val="339"/>
        </w:trPr>
        <w:tc>
          <w:tcPr>
            <w:tcW w:w="541" w:type="dxa"/>
          </w:tcPr>
          <w:p w14:paraId="0C15FF1B" w14:textId="77777777" w:rsidR="00FA67AA" w:rsidRPr="005A4E34" w:rsidRDefault="00FA67AA" w:rsidP="00FA67AA">
            <w:pPr>
              <w:pStyle w:val="ab"/>
              <w:keepNext/>
              <w:keepLines/>
              <w:numPr>
                <w:ilvl w:val="0"/>
                <w:numId w:val="24"/>
              </w:numPr>
              <w:ind w:left="0" w:firstLine="0"/>
              <w:jc w:val="center"/>
              <w:rPr>
                <w:bCs/>
                <w:i/>
                <w:sz w:val="18"/>
                <w:lang w:val="ru-RU"/>
              </w:rPr>
            </w:pPr>
          </w:p>
        </w:tc>
        <w:tc>
          <w:tcPr>
            <w:tcW w:w="4670" w:type="dxa"/>
          </w:tcPr>
          <w:p w14:paraId="42E85732" w14:textId="77777777" w:rsidR="00FA67AA" w:rsidRPr="00AB307D" w:rsidRDefault="00FA67AA" w:rsidP="006B6AFD">
            <w:pPr>
              <w:keepNext/>
              <w:keepLines/>
              <w:rPr>
                <w:sz w:val="18"/>
                <w:szCs w:val="18"/>
              </w:rPr>
            </w:pPr>
            <w:r w:rsidRPr="005A4E34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КПП (</w:t>
            </w:r>
            <w:proofErr w:type="spellStart"/>
            <w:r>
              <w:rPr>
                <w:sz w:val="18"/>
                <w:szCs w:val="18"/>
              </w:rPr>
              <w:t>для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</w:rPr>
              <w:t>юр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лица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4962" w:type="dxa"/>
          </w:tcPr>
          <w:p w14:paraId="6665EF54" w14:textId="77777777" w:rsidR="00FA67AA" w:rsidRDefault="00FA67AA" w:rsidP="006B6AFD">
            <w:pPr>
              <w:keepNext/>
              <w:keepLines/>
              <w:jc w:val="center"/>
              <w:rPr>
                <w:b/>
                <w:sz w:val="24"/>
              </w:rPr>
            </w:pPr>
          </w:p>
        </w:tc>
      </w:tr>
      <w:tr w:rsidR="00FA67AA" w:rsidRPr="00BC29BA" w14:paraId="184DDA84" w14:textId="77777777" w:rsidTr="006B6AFD">
        <w:trPr>
          <w:trHeight w:val="339"/>
        </w:trPr>
        <w:tc>
          <w:tcPr>
            <w:tcW w:w="541" w:type="dxa"/>
          </w:tcPr>
          <w:p w14:paraId="378CD104" w14:textId="77777777" w:rsidR="00FA67AA" w:rsidRPr="00A31A2F" w:rsidRDefault="00FA67AA" w:rsidP="00FA67AA">
            <w:pPr>
              <w:pStyle w:val="ab"/>
              <w:keepNext/>
              <w:keepLines/>
              <w:numPr>
                <w:ilvl w:val="0"/>
                <w:numId w:val="24"/>
              </w:numPr>
              <w:ind w:left="0" w:firstLine="0"/>
              <w:jc w:val="center"/>
              <w:rPr>
                <w:bCs/>
                <w:i/>
                <w:sz w:val="18"/>
              </w:rPr>
            </w:pPr>
          </w:p>
        </w:tc>
        <w:tc>
          <w:tcPr>
            <w:tcW w:w="4670" w:type="dxa"/>
          </w:tcPr>
          <w:p w14:paraId="303B68AF" w14:textId="77777777" w:rsidR="00FA67AA" w:rsidRPr="005A4E34" w:rsidRDefault="00FA67AA" w:rsidP="006B6AFD">
            <w:pPr>
              <w:keepNext/>
              <w:keepLines/>
              <w:snapToGrid w:val="0"/>
              <w:jc w:val="both"/>
              <w:rPr>
                <w:sz w:val="18"/>
                <w:szCs w:val="18"/>
                <w:lang w:val="ru-RU"/>
              </w:rPr>
            </w:pPr>
            <w:r w:rsidRPr="005A4E34">
              <w:rPr>
                <w:sz w:val="18"/>
                <w:szCs w:val="18"/>
                <w:lang w:val="ru-RU"/>
              </w:rPr>
              <w:t xml:space="preserve">Наименование </w:t>
            </w:r>
            <w:proofErr w:type="gramStart"/>
            <w:r w:rsidRPr="005A4E34">
              <w:rPr>
                <w:sz w:val="18"/>
                <w:szCs w:val="18"/>
                <w:lang w:val="ru-RU"/>
              </w:rPr>
              <w:t>Банка</w:t>
            </w:r>
            <w:proofErr w:type="gramEnd"/>
            <w:r w:rsidRPr="005A4E34">
              <w:rPr>
                <w:sz w:val="18"/>
                <w:szCs w:val="18"/>
                <w:lang w:val="ru-RU"/>
              </w:rPr>
              <w:t xml:space="preserve"> в котором у </w:t>
            </w:r>
            <w:r w:rsidRPr="005A4E34">
              <w:rPr>
                <w:bCs/>
                <w:sz w:val="18"/>
                <w:szCs w:val="18"/>
                <w:lang w:val="ru-RU"/>
              </w:rPr>
              <w:t>Заявителя</w:t>
            </w:r>
            <w:r w:rsidRPr="005A4E34">
              <w:rPr>
                <w:sz w:val="18"/>
                <w:szCs w:val="18"/>
                <w:lang w:val="ru-RU"/>
              </w:rPr>
              <w:t xml:space="preserve"> открыт счет; название города, где находится банк</w:t>
            </w:r>
          </w:p>
        </w:tc>
        <w:tc>
          <w:tcPr>
            <w:tcW w:w="4962" w:type="dxa"/>
          </w:tcPr>
          <w:p w14:paraId="722BE06E" w14:textId="77777777" w:rsidR="00FA67AA" w:rsidRPr="005A4E34" w:rsidRDefault="00FA67AA" w:rsidP="006B6AFD">
            <w:pPr>
              <w:keepNext/>
              <w:keepLines/>
              <w:jc w:val="center"/>
              <w:rPr>
                <w:b/>
                <w:sz w:val="24"/>
                <w:lang w:val="ru-RU"/>
              </w:rPr>
            </w:pPr>
          </w:p>
        </w:tc>
      </w:tr>
      <w:tr w:rsidR="00FA67AA" w14:paraId="4733C113" w14:textId="77777777" w:rsidTr="006B6AFD">
        <w:trPr>
          <w:trHeight w:val="339"/>
        </w:trPr>
        <w:tc>
          <w:tcPr>
            <w:tcW w:w="541" w:type="dxa"/>
          </w:tcPr>
          <w:p w14:paraId="7DC4CBD9" w14:textId="77777777" w:rsidR="00FA67AA" w:rsidRPr="005A4E34" w:rsidRDefault="00FA67AA" w:rsidP="00FA67AA">
            <w:pPr>
              <w:pStyle w:val="ab"/>
              <w:keepNext/>
              <w:keepLines/>
              <w:numPr>
                <w:ilvl w:val="0"/>
                <w:numId w:val="24"/>
              </w:numPr>
              <w:ind w:left="0" w:firstLine="0"/>
              <w:jc w:val="center"/>
              <w:rPr>
                <w:bCs/>
                <w:i/>
                <w:sz w:val="18"/>
                <w:lang w:val="ru-RU"/>
              </w:rPr>
            </w:pPr>
          </w:p>
        </w:tc>
        <w:tc>
          <w:tcPr>
            <w:tcW w:w="4670" w:type="dxa"/>
          </w:tcPr>
          <w:p w14:paraId="01CD3221" w14:textId="77777777" w:rsidR="00FA67AA" w:rsidRDefault="00FA67AA" w:rsidP="006B6AFD">
            <w:pPr>
              <w:keepNext/>
              <w:keepLines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Расчетный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счет</w:t>
            </w:r>
            <w:proofErr w:type="spellEnd"/>
          </w:p>
        </w:tc>
        <w:tc>
          <w:tcPr>
            <w:tcW w:w="4962" w:type="dxa"/>
          </w:tcPr>
          <w:p w14:paraId="3808DDDA" w14:textId="77777777" w:rsidR="00FA67AA" w:rsidRDefault="00FA67AA" w:rsidP="006B6AFD">
            <w:pPr>
              <w:keepNext/>
              <w:keepLines/>
              <w:jc w:val="center"/>
              <w:rPr>
                <w:b/>
                <w:sz w:val="24"/>
              </w:rPr>
            </w:pPr>
          </w:p>
        </w:tc>
      </w:tr>
      <w:tr w:rsidR="00FA67AA" w14:paraId="30F7C676" w14:textId="77777777" w:rsidTr="006B6AFD">
        <w:trPr>
          <w:trHeight w:val="339"/>
        </w:trPr>
        <w:tc>
          <w:tcPr>
            <w:tcW w:w="541" w:type="dxa"/>
          </w:tcPr>
          <w:p w14:paraId="2782CE52" w14:textId="77777777" w:rsidR="00FA67AA" w:rsidRPr="00A31A2F" w:rsidRDefault="00FA67AA" w:rsidP="00FA67AA">
            <w:pPr>
              <w:pStyle w:val="ab"/>
              <w:keepNext/>
              <w:keepLines/>
              <w:numPr>
                <w:ilvl w:val="0"/>
                <w:numId w:val="24"/>
              </w:numPr>
              <w:ind w:left="0" w:firstLine="0"/>
              <w:jc w:val="center"/>
              <w:rPr>
                <w:bCs/>
                <w:i/>
                <w:sz w:val="18"/>
              </w:rPr>
            </w:pPr>
          </w:p>
        </w:tc>
        <w:tc>
          <w:tcPr>
            <w:tcW w:w="4670" w:type="dxa"/>
          </w:tcPr>
          <w:p w14:paraId="6031E027" w14:textId="77777777" w:rsidR="00FA67AA" w:rsidRDefault="00FA67AA" w:rsidP="006B6AFD">
            <w:pPr>
              <w:keepNext/>
              <w:keepLines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Корр.счет</w:t>
            </w:r>
            <w:proofErr w:type="spellEnd"/>
          </w:p>
        </w:tc>
        <w:tc>
          <w:tcPr>
            <w:tcW w:w="4962" w:type="dxa"/>
          </w:tcPr>
          <w:p w14:paraId="74711321" w14:textId="77777777" w:rsidR="00FA67AA" w:rsidRDefault="00FA67AA" w:rsidP="006B6AFD">
            <w:pPr>
              <w:keepNext/>
              <w:keepLines/>
              <w:jc w:val="center"/>
              <w:rPr>
                <w:b/>
                <w:sz w:val="24"/>
              </w:rPr>
            </w:pPr>
          </w:p>
        </w:tc>
      </w:tr>
      <w:tr w:rsidR="00FA67AA" w14:paraId="33E954A8" w14:textId="77777777" w:rsidTr="006B6AFD">
        <w:trPr>
          <w:trHeight w:val="339"/>
        </w:trPr>
        <w:tc>
          <w:tcPr>
            <w:tcW w:w="541" w:type="dxa"/>
          </w:tcPr>
          <w:p w14:paraId="2C855EE1" w14:textId="77777777" w:rsidR="00FA67AA" w:rsidRPr="00A31A2F" w:rsidRDefault="00FA67AA" w:rsidP="00FA67AA">
            <w:pPr>
              <w:pStyle w:val="ab"/>
              <w:keepNext/>
              <w:keepLines/>
              <w:numPr>
                <w:ilvl w:val="0"/>
                <w:numId w:val="24"/>
              </w:numPr>
              <w:ind w:left="0" w:firstLine="0"/>
              <w:jc w:val="center"/>
              <w:rPr>
                <w:bCs/>
                <w:i/>
                <w:sz w:val="18"/>
              </w:rPr>
            </w:pPr>
          </w:p>
        </w:tc>
        <w:tc>
          <w:tcPr>
            <w:tcW w:w="4670" w:type="dxa"/>
          </w:tcPr>
          <w:p w14:paraId="1395B88E" w14:textId="77777777" w:rsidR="00FA67AA" w:rsidRDefault="00FA67AA" w:rsidP="006B6AFD">
            <w:pPr>
              <w:keepNext/>
              <w:keepLines/>
              <w:rPr>
                <w:sz w:val="18"/>
                <w:szCs w:val="18"/>
              </w:rPr>
            </w:pPr>
            <w:r w:rsidRPr="00AB307D">
              <w:rPr>
                <w:sz w:val="18"/>
                <w:szCs w:val="18"/>
              </w:rPr>
              <w:t>БИК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AB307D">
              <w:rPr>
                <w:sz w:val="18"/>
                <w:szCs w:val="18"/>
              </w:rPr>
              <w:t>Банка</w:t>
            </w:r>
            <w:proofErr w:type="spellEnd"/>
          </w:p>
        </w:tc>
        <w:tc>
          <w:tcPr>
            <w:tcW w:w="4962" w:type="dxa"/>
          </w:tcPr>
          <w:p w14:paraId="71D5D8C1" w14:textId="77777777" w:rsidR="00FA67AA" w:rsidRDefault="00FA67AA" w:rsidP="006B6AFD">
            <w:pPr>
              <w:keepNext/>
              <w:keepLines/>
              <w:jc w:val="center"/>
              <w:rPr>
                <w:b/>
                <w:sz w:val="24"/>
              </w:rPr>
            </w:pPr>
          </w:p>
        </w:tc>
      </w:tr>
      <w:tr w:rsidR="00FA67AA" w:rsidRPr="00BC29BA" w14:paraId="5124981D" w14:textId="77777777" w:rsidTr="006B6AFD">
        <w:trPr>
          <w:trHeight w:val="339"/>
        </w:trPr>
        <w:tc>
          <w:tcPr>
            <w:tcW w:w="541" w:type="dxa"/>
          </w:tcPr>
          <w:p w14:paraId="19618447" w14:textId="77777777" w:rsidR="00FA67AA" w:rsidRPr="00A31A2F" w:rsidRDefault="00FA67AA" w:rsidP="00FA67AA">
            <w:pPr>
              <w:pStyle w:val="ab"/>
              <w:keepNext/>
              <w:keepLines/>
              <w:numPr>
                <w:ilvl w:val="0"/>
                <w:numId w:val="24"/>
              </w:numPr>
              <w:ind w:left="0" w:firstLine="0"/>
              <w:jc w:val="center"/>
              <w:rPr>
                <w:bCs/>
                <w:i/>
                <w:sz w:val="18"/>
              </w:rPr>
            </w:pPr>
          </w:p>
        </w:tc>
        <w:tc>
          <w:tcPr>
            <w:tcW w:w="4670" w:type="dxa"/>
          </w:tcPr>
          <w:p w14:paraId="4D1C6A10" w14:textId="77777777" w:rsidR="00FA67AA" w:rsidRPr="005A4E34" w:rsidRDefault="00FA67AA" w:rsidP="006B6AFD">
            <w:pPr>
              <w:keepNext/>
              <w:keepLines/>
              <w:rPr>
                <w:sz w:val="18"/>
                <w:szCs w:val="18"/>
                <w:lang w:val="ru-RU"/>
              </w:rPr>
            </w:pPr>
            <w:r w:rsidRPr="005A4E34">
              <w:rPr>
                <w:sz w:val="18"/>
                <w:szCs w:val="18"/>
                <w:lang w:val="ru-RU"/>
              </w:rPr>
              <w:t>Название отделения Банка и его ИНН (для физических лиц – клиентов ОАО Сбербанк России</w:t>
            </w:r>
            <w:r w:rsidRPr="005A4E34">
              <w:rPr>
                <w:bCs/>
                <w:sz w:val="18"/>
                <w:szCs w:val="18"/>
                <w:lang w:val="ru-RU"/>
              </w:rPr>
              <w:t>)</w:t>
            </w:r>
          </w:p>
        </w:tc>
        <w:tc>
          <w:tcPr>
            <w:tcW w:w="4962" w:type="dxa"/>
          </w:tcPr>
          <w:p w14:paraId="561DD296" w14:textId="77777777" w:rsidR="00FA67AA" w:rsidRPr="005A4E34" w:rsidRDefault="00FA67AA" w:rsidP="006B6AFD">
            <w:pPr>
              <w:keepNext/>
              <w:keepLines/>
              <w:jc w:val="center"/>
              <w:rPr>
                <w:b/>
                <w:sz w:val="24"/>
                <w:lang w:val="ru-RU"/>
              </w:rPr>
            </w:pPr>
          </w:p>
        </w:tc>
      </w:tr>
    </w:tbl>
    <w:p w14:paraId="03EC5F4A" w14:textId="77777777" w:rsidR="00FA67AA" w:rsidRPr="005A4E34" w:rsidRDefault="00FA67AA" w:rsidP="00FA67AA">
      <w:pPr>
        <w:keepNext/>
        <w:keepLines/>
        <w:tabs>
          <w:tab w:val="left" w:pos="426"/>
        </w:tabs>
        <w:autoSpaceDE w:val="0"/>
        <w:ind w:right="1" w:firstLine="142"/>
        <w:jc w:val="both"/>
        <w:rPr>
          <w:sz w:val="18"/>
          <w:szCs w:val="18"/>
          <w:lang w:val="ru-RU"/>
        </w:rPr>
      </w:pPr>
      <w:r w:rsidRPr="005A4E34">
        <w:rPr>
          <w:sz w:val="18"/>
          <w:szCs w:val="18"/>
          <w:lang w:val="ru-RU"/>
        </w:rPr>
        <w:t xml:space="preserve">     </w:t>
      </w:r>
    </w:p>
    <w:p w14:paraId="1E1049B1" w14:textId="77777777" w:rsidR="00FA67AA" w:rsidRPr="005A4E34" w:rsidRDefault="00FA67AA" w:rsidP="00FA67AA">
      <w:pPr>
        <w:keepNext/>
        <w:keepLines/>
        <w:tabs>
          <w:tab w:val="left" w:pos="426"/>
        </w:tabs>
        <w:autoSpaceDE w:val="0"/>
        <w:ind w:right="1" w:firstLine="142"/>
        <w:jc w:val="both"/>
        <w:rPr>
          <w:sz w:val="18"/>
          <w:szCs w:val="18"/>
          <w:lang w:val="ru-RU"/>
        </w:rPr>
      </w:pPr>
      <w:r w:rsidRPr="005A4E34">
        <w:rPr>
          <w:sz w:val="18"/>
          <w:szCs w:val="18"/>
          <w:lang w:val="ru-RU"/>
        </w:rPr>
        <w:t xml:space="preserve">Заявитель принял решение об участии в аукционе по реализации Объекта (лота) аукциона, указанного в пунктах 19-22 настоящей заявки, и обязуется обеспечить поступление задатка для участия в аукционе в сроки и в порядке установленные в Извещении о проведении </w:t>
      </w:r>
      <w:r>
        <w:rPr>
          <w:sz w:val="18"/>
          <w:szCs w:val="18"/>
          <w:lang w:val="ru-RU"/>
        </w:rPr>
        <w:t xml:space="preserve">торгов </w:t>
      </w:r>
      <w:r w:rsidRPr="005A4E34">
        <w:rPr>
          <w:sz w:val="18"/>
          <w:szCs w:val="18"/>
          <w:lang w:val="ru-RU"/>
        </w:rPr>
        <w:t>на указанный лот и обязуется:</w:t>
      </w:r>
    </w:p>
    <w:p w14:paraId="71E7BA6E" w14:textId="77777777" w:rsidR="00FA67AA" w:rsidRPr="005A4E34" w:rsidRDefault="00FA67AA" w:rsidP="00FA67AA">
      <w:pPr>
        <w:pStyle w:val="ab"/>
        <w:keepNext/>
        <w:keepLines/>
        <w:numPr>
          <w:ilvl w:val="0"/>
          <w:numId w:val="22"/>
        </w:numPr>
        <w:tabs>
          <w:tab w:val="left" w:pos="426"/>
        </w:tabs>
        <w:suppressAutoHyphens/>
        <w:ind w:left="0" w:firstLine="142"/>
        <w:jc w:val="both"/>
        <w:rPr>
          <w:sz w:val="18"/>
          <w:szCs w:val="18"/>
          <w:lang w:val="ru-RU"/>
        </w:rPr>
      </w:pPr>
      <w:r w:rsidRPr="005A4E34">
        <w:rPr>
          <w:sz w:val="18"/>
          <w:szCs w:val="18"/>
          <w:lang w:val="ru-RU"/>
        </w:rPr>
        <w:t>Соблюдать условия и порядок проведения аукциона, содержащиеся в Извещении о проведении аукциона.</w:t>
      </w:r>
    </w:p>
    <w:p w14:paraId="61E7F177" w14:textId="77777777" w:rsidR="00FA67AA" w:rsidRPr="005A4E34" w:rsidRDefault="00FA67AA" w:rsidP="00FA67AA">
      <w:pPr>
        <w:pStyle w:val="ab"/>
        <w:keepNext/>
        <w:keepLines/>
        <w:numPr>
          <w:ilvl w:val="0"/>
          <w:numId w:val="22"/>
        </w:numPr>
        <w:tabs>
          <w:tab w:val="left" w:pos="426"/>
        </w:tabs>
        <w:suppressAutoHyphens/>
        <w:ind w:left="0" w:firstLine="142"/>
        <w:jc w:val="both"/>
        <w:rPr>
          <w:sz w:val="18"/>
          <w:szCs w:val="18"/>
          <w:lang w:val="ru-RU"/>
        </w:rPr>
      </w:pPr>
      <w:r w:rsidRPr="005A4E34">
        <w:rPr>
          <w:sz w:val="18"/>
          <w:szCs w:val="18"/>
          <w:lang w:val="ru-RU"/>
        </w:rPr>
        <w:t xml:space="preserve">В случае признания Победителем </w:t>
      </w:r>
      <w:r>
        <w:rPr>
          <w:sz w:val="18"/>
          <w:szCs w:val="18"/>
          <w:lang w:val="ru-RU"/>
        </w:rPr>
        <w:t xml:space="preserve">торгов </w:t>
      </w:r>
      <w:r w:rsidRPr="005A4E34">
        <w:rPr>
          <w:sz w:val="18"/>
          <w:szCs w:val="18"/>
          <w:lang w:val="ru-RU"/>
        </w:rPr>
        <w:t xml:space="preserve">заключить договор с Администрацией, подписать акт приема-передачи  в соответствии с порядком, сроками и требованиями, установленными Извещением о проведении </w:t>
      </w:r>
      <w:r>
        <w:rPr>
          <w:sz w:val="18"/>
          <w:szCs w:val="18"/>
          <w:lang w:val="ru-RU"/>
        </w:rPr>
        <w:t xml:space="preserve">торгов </w:t>
      </w:r>
      <w:r w:rsidRPr="005A4E34">
        <w:rPr>
          <w:sz w:val="18"/>
          <w:szCs w:val="18"/>
          <w:lang w:val="ru-RU"/>
        </w:rPr>
        <w:t xml:space="preserve">и договором. </w:t>
      </w:r>
    </w:p>
    <w:p w14:paraId="1A274477" w14:textId="77777777" w:rsidR="00FA67AA" w:rsidRPr="005A4E34" w:rsidRDefault="00FA67AA" w:rsidP="00FA67AA">
      <w:pPr>
        <w:keepNext/>
        <w:keepLines/>
        <w:tabs>
          <w:tab w:val="left" w:pos="426"/>
        </w:tabs>
        <w:suppressAutoHyphens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Мне</w:t>
      </w:r>
      <w:r w:rsidRPr="005A4E34">
        <w:rPr>
          <w:sz w:val="18"/>
          <w:szCs w:val="18"/>
          <w:lang w:val="ru-RU"/>
        </w:rPr>
        <w:t xml:space="preserve"> понятны все требования и положения Извещения о проведении аукциона. </w:t>
      </w:r>
      <w:r>
        <w:rPr>
          <w:sz w:val="18"/>
          <w:szCs w:val="18"/>
          <w:lang w:val="ru-RU"/>
        </w:rPr>
        <w:t>Мне</w:t>
      </w:r>
      <w:r w:rsidRPr="005A4E34">
        <w:rPr>
          <w:sz w:val="18"/>
          <w:szCs w:val="18"/>
          <w:lang w:val="ru-RU"/>
        </w:rPr>
        <w:t xml:space="preserve"> известно фактическое состояние и технические характеристики Объекта (лота) торгов (п.1.) и не име</w:t>
      </w:r>
      <w:r>
        <w:rPr>
          <w:sz w:val="18"/>
          <w:szCs w:val="18"/>
          <w:lang w:val="ru-RU"/>
        </w:rPr>
        <w:t>ю</w:t>
      </w:r>
      <w:r w:rsidRPr="005A4E34">
        <w:rPr>
          <w:sz w:val="18"/>
          <w:szCs w:val="18"/>
          <w:lang w:val="ru-RU"/>
        </w:rPr>
        <w:t xml:space="preserve"> претензий к ним.</w:t>
      </w:r>
    </w:p>
    <w:p w14:paraId="6F7A41B9" w14:textId="77777777" w:rsidR="00FA67AA" w:rsidRPr="005A4E34" w:rsidRDefault="00FA67AA" w:rsidP="00FA67AA">
      <w:pPr>
        <w:keepNext/>
        <w:keepLines/>
        <w:tabs>
          <w:tab w:val="left" w:pos="426"/>
        </w:tabs>
        <w:suppressAutoHyphens/>
        <w:ind w:firstLine="284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Я</w:t>
      </w:r>
      <w:r w:rsidRPr="005A4E34">
        <w:rPr>
          <w:sz w:val="18"/>
          <w:szCs w:val="18"/>
          <w:lang w:val="ru-RU"/>
        </w:rPr>
        <w:t xml:space="preserve"> извещён </w:t>
      </w:r>
      <w:r>
        <w:rPr>
          <w:sz w:val="18"/>
          <w:szCs w:val="18"/>
          <w:lang w:val="ru-RU"/>
        </w:rPr>
        <w:t>(а)</w:t>
      </w:r>
      <w:r w:rsidRPr="005A4E34">
        <w:rPr>
          <w:sz w:val="18"/>
          <w:szCs w:val="18"/>
          <w:lang w:val="ru-RU"/>
        </w:rPr>
        <w:t xml:space="preserve"> о том, что вправе отозвать Заявку в любое время до установленных даты и времени окончания подачи заявок на участие в аукционе, в порядке, установленном в Извещении о проведении аукциона.</w:t>
      </w:r>
    </w:p>
    <w:p w14:paraId="403854C3" w14:textId="77777777" w:rsidR="00FA67AA" w:rsidRPr="005A4E34" w:rsidRDefault="00FA67AA" w:rsidP="00FA67AA">
      <w:pPr>
        <w:keepNext/>
        <w:keepLines/>
        <w:tabs>
          <w:tab w:val="left" w:pos="426"/>
        </w:tabs>
        <w:suppressAutoHyphens/>
        <w:ind w:firstLine="284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Я</w:t>
      </w:r>
      <w:r w:rsidRPr="005A4E34">
        <w:rPr>
          <w:sz w:val="18"/>
          <w:szCs w:val="18"/>
          <w:lang w:val="ru-RU"/>
        </w:rPr>
        <w:t xml:space="preserve"> извещён </w:t>
      </w:r>
      <w:r>
        <w:rPr>
          <w:sz w:val="18"/>
          <w:szCs w:val="18"/>
          <w:lang w:val="ru-RU"/>
        </w:rPr>
        <w:t>(а)</w:t>
      </w:r>
      <w:r w:rsidRPr="005A4E34">
        <w:rPr>
          <w:sz w:val="18"/>
          <w:szCs w:val="18"/>
          <w:lang w:val="ru-RU"/>
        </w:rPr>
        <w:t xml:space="preserve"> о том, что нес</w:t>
      </w:r>
      <w:r>
        <w:rPr>
          <w:sz w:val="18"/>
          <w:szCs w:val="18"/>
          <w:lang w:val="ru-RU"/>
        </w:rPr>
        <w:t>у</w:t>
      </w:r>
      <w:r w:rsidRPr="005A4E34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о</w:t>
      </w:r>
      <w:r w:rsidRPr="005A4E34">
        <w:rPr>
          <w:sz w:val="18"/>
          <w:szCs w:val="18"/>
          <w:lang w:val="ru-RU"/>
        </w:rPr>
        <w:t xml:space="preserve">тветственность за достоверность представленных документов и информации. </w:t>
      </w:r>
    </w:p>
    <w:p w14:paraId="4C188EBC" w14:textId="77777777" w:rsidR="00FA67AA" w:rsidRPr="005A4E34" w:rsidRDefault="00FA67AA" w:rsidP="00FA67AA">
      <w:pPr>
        <w:keepNext/>
        <w:keepLines/>
        <w:tabs>
          <w:tab w:val="left" w:pos="426"/>
        </w:tabs>
        <w:suppressAutoHyphens/>
        <w:ind w:firstLine="284"/>
        <w:jc w:val="both"/>
        <w:rPr>
          <w:sz w:val="18"/>
          <w:szCs w:val="18"/>
          <w:lang w:val="ru-RU"/>
        </w:rPr>
      </w:pPr>
      <w:r w:rsidRPr="005A4E34">
        <w:rPr>
          <w:sz w:val="18"/>
          <w:szCs w:val="18"/>
          <w:lang w:val="ru-RU"/>
        </w:rPr>
        <w:t>Подтвержда</w:t>
      </w:r>
      <w:r>
        <w:rPr>
          <w:sz w:val="18"/>
          <w:szCs w:val="18"/>
          <w:lang w:val="ru-RU"/>
        </w:rPr>
        <w:t>ю</w:t>
      </w:r>
      <w:r w:rsidRPr="005A4E34">
        <w:rPr>
          <w:sz w:val="18"/>
          <w:szCs w:val="18"/>
          <w:lang w:val="ru-RU"/>
        </w:rPr>
        <w:t>, что на дату подписания настоящей Заявки ознакомлен</w:t>
      </w:r>
      <w:r>
        <w:rPr>
          <w:sz w:val="18"/>
          <w:szCs w:val="18"/>
          <w:lang w:val="ru-RU"/>
        </w:rPr>
        <w:t>(а)</w:t>
      </w:r>
      <w:r w:rsidRPr="005A4E34">
        <w:rPr>
          <w:sz w:val="18"/>
          <w:szCs w:val="18"/>
          <w:lang w:val="ru-RU"/>
        </w:rPr>
        <w:t xml:space="preserve">  с порядком проведения аукциона, порядком внесения задатка, Извещением о проведении </w:t>
      </w:r>
      <w:r>
        <w:rPr>
          <w:sz w:val="18"/>
          <w:szCs w:val="18"/>
          <w:lang w:val="ru-RU"/>
        </w:rPr>
        <w:t xml:space="preserve">торгов </w:t>
      </w:r>
      <w:r w:rsidRPr="005A4E34">
        <w:rPr>
          <w:sz w:val="18"/>
          <w:szCs w:val="18"/>
          <w:lang w:val="ru-RU"/>
        </w:rPr>
        <w:t xml:space="preserve">и проектом договора, и они </w:t>
      </w:r>
      <w:r>
        <w:rPr>
          <w:sz w:val="18"/>
          <w:szCs w:val="18"/>
          <w:lang w:val="ru-RU"/>
        </w:rPr>
        <w:t>мне</w:t>
      </w:r>
      <w:r w:rsidRPr="005A4E34">
        <w:rPr>
          <w:sz w:val="18"/>
          <w:szCs w:val="18"/>
          <w:lang w:val="ru-RU"/>
        </w:rPr>
        <w:t xml:space="preserve"> понятны. </w:t>
      </w:r>
      <w:r>
        <w:rPr>
          <w:sz w:val="18"/>
          <w:szCs w:val="18"/>
          <w:lang w:val="ru-RU"/>
        </w:rPr>
        <w:t>Подтверждаю</w:t>
      </w:r>
      <w:r w:rsidRPr="005A4E34">
        <w:rPr>
          <w:sz w:val="18"/>
          <w:szCs w:val="18"/>
          <w:lang w:val="ru-RU"/>
        </w:rPr>
        <w:t>, что надлежащим образом идентифицировал</w:t>
      </w:r>
      <w:r>
        <w:rPr>
          <w:sz w:val="18"/>
          <w:szCs w:val="18"/>
          <w:lang w:val="ru-RU"/>
        </w:rPr>
        <w:t xml:space="preserve">(а) </w:t>
      </w:r>
      <w:r w:rsidRPr="005A4E34">
        <w:rPr>
          <w:sz w:val="18"/>
          <w:szCs w:val="18"/>
          <w:lang w:val="ru-RU"/>
        </w:rPr>
        <w:t xml:space="preserve"> и ознакомлен с реальным состоянием выставляемого на аукцион Объекта (лота) </w:t>
      </w:r>
      <w:r>
        <w:rPr>
          <w:sz w:val="18"/>
          <w:szCs w:val="18"/>
          <w:lang w:val="ru-RU"/>
        </w:rPr>
        <w:t xml:space="preserve">торгов </w:t>
      </w:r>
      <w:r w:rsidRPr="005A4E34">
        <w:rPr>
          <w:sz w:val="18"/>
          <w:szCs w:val="18"/>
          <w:lang w:val="ru-RU"/>
        </w:rPr>
        <w:t xml:space="preserve">в результате осмотра, который осуществляется по адресу нахождения Объекта (лота) аукциона. </w:t>
      </w:r>
    </w:p>
    <w:p w14:paraId="6528B097" w14:textId="77777777" w:rsidR="00FA67AA" w:rsidRPr="005A4E34" w:rsidRDefault="00FA67AA" w:rsidP="00FA67AA">
      <w:pPr>
        <w:keepNext/>
        <w:keepLines/>
        <w:tabs>
          <w:tab w:val="left" w:pos="426"/>
        </w:tabs>
        <w:suppressAutoHyphens/>
        <w:ind w:firstLine="284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Я</w:t>
      </w:r>
      <w:r w:rsidRPr="005A4E34">
        <w:rPr>
          <w:sz w:val="18"/>
          <w:szCs w:val="18"/>
          <w:lang w:val="ru-RU"/>
        </w:rPr>
        <w:t xml:space="preserve"> осведомлен </w:t>
      </w:r>
      <w:r>
        <w:rPr>
          <w:sz w:val="18"/>
          <w:szCs w:val="18"/>
          <w:lang w:val="ru-RU"/>
        </w:rPr>
        <w:t>(а)</w:t>
      </w:r>
      <w:r w:rsidRPr="005A4E34">
        <w:rPr>
          <w:sz w:val="18"/>
          <w:szCs w:val="18"/>
          <w:lang w:val="ru-RU"/>
        </w:rPr>
        <w:t xml:space="preserve"> и согласен </w:t>
      </w:r>
      <w:r>
        <w:rPr>
          <w:sz w:val="18"/>
          <w:szCs w:val="18"/>
          <w:lang w:val="ru-RU"/>
        </w:rPr>
        <w:t>(на)</w:t>
      </w:r>
      <w:r w:rsidRPr="005A4E34">
        <w:rPr>
          <w:sz w:val="18"/>
          <w:szCs w:val="18"/>
          <w:lang w:val="ru-RU"/>
        </w:rPr>
        <w:t xml:space="preserve"> с тем, что Администрация не несет ответственности за ущерб, который может быть причинен </w:t>
      </w:r>
      <w:r>
        <w:rPr>
          <w:sz w:val="18"/>
          <w:szCs w:val="18"/>
          <w:lang w:val="ru-RU"/>
        </w:rPr>
        <w:t>мне</w:t>
      </w:r>
      <w:r w:rsidRPr="005A4E34">
        <w:rPr>
          <w:sz w:val="18"/>
          <w:szCs w:val="18"/>
          <w:lang w:val="ru-RU"/>
        </w:rPr>
        <w:t xml:space="preserve"> отменой аукциона, внесением изменений в извещение о проведении </w:t>
      </w:r>
      <w:r>
        <w:rPr>
          <w:sz w:val="18"/>
          <w:szCs w:val="18"/>
          <w:lang w:val="ru-RU"/>
        </w:rPr>
        <w:t xml:space="preserve">торгов </w:t>
      </w:r>
      <w:r w:rsidRPr="005A4E34">
        <w:rPr>
          <w:sz w:val="18"/>
          <w:szCs w:val="18"/>
          <w:lang w:val="ru-RU"/>
        </w:rPr>
        <w:t xml:space="preserve">или снятием с </w:t>
      </w:r>
      <w:r>
        <w:rPr>
          <w:sz w:val="18"/>
          <w:szCs w:val="18"/>
          <w:lang w:val="ru-RU"/>
        </w:rPr>
        <w:t xml:space="preserve">торгов </w:t>
      </w:r>
      <w:r w:rsidRPr="005A4E34">
        <w:rPr>
          <w:sz w:val="18"/>
          <w:szCs w:val="18"/>
          <w:lang w:val="ru-RU"/>
        </w:rPr>
        <w:t>Объекта (лота) аукциона, а также приостановлением организации и проведения аукциона.</w:t>
      </w:r>
    </w:p>
    <w:p w14:paraId="650B7914" w14:textId="77777777" w:rsidR="00FA67AA" w:rsidRPr="005A4E34" w:rsidRDefault="00FA67AA" w:rsidP="00FA67AA">
      <w:pPr>
        <w:keepNext/>
        <w:keepLines/>
        <w:tabs>
          <w:tab w:val="left" w:pos="426"/>
        </w:tabs>
        <w:suppressAutoHyphens/>
        <w:ind w:firstLine="284"/>
        <w:jc w:val="both"/>
        <w:rPr>
          <w:sz w:val="18"/>
          <w:szCs w:val="18"/>
          <w:lang w:val="ru-RU"/>
        </w:rPr>
      </w:pPr>
      <w:r w:rsidRPr="005A4E34">
        <w:rPr>
          <w:sz w:val="18"/>
          <w:szCs w:val="18"/>
          <w:lang w:val="ru-RU"/>
        </w:rPr>
        <w:t xml:space="preserve">Условия </w:t>
      </w:r>
      <w:r>
        <w:rPr>
          <w:sz w:val="18"/>
          <w:szCs w:val="18"/>
          <w:lang w:val="ru-RU"/>
        </w:rPr>
        <w:t xml:space="preserve">торгов </w:t>
      </w:r>
      <w:r w:rsidRPr="005A4E34">
        <w:rPr>
          <w:sz w:val="18"/>
          <w:szCs w:val="18"/>
          <w:lang w:val="ru-RU"/>
        </w:rPr>
        <w:t xml:space="preserve">по данному Объекту (лоту) аукциона, порядок и условия заключения договора с Участником </w:t>
      </w:r>
      <w:r>
        <w:rPr>
          <w:sz w:val="18"/>
          <w:szCs w:val="18"/>
          <w:lang w:val="ru-RU"/>
        </w:rPr>
        <w:t xml:space="preserve">торгов </w:t>
      </w:r>
      <w:r w:rsidRPr="005A4E34">
        <w:rPr>
          <w:sz w:val="18"/>
          <w:szCs w:val="18"/>
          <w:lang w:val="ru-RU"/>
        </w:rPr>
        <w:t>являются условиями публичной оферты, а подача Заявки на участие в аукционе является акцептом такой оферты.</w:t>
      </w:r>
    </w:p>
    <w:p w14:paraId="0430E782" w14:textId="77777777" w:rsidR="00FA67AA" w:rsidRDefault="00FA67AA" w:rsidP="00FA67AA">
      <w:pPr>
        <w:keepNext/>
        <w:keepLines/>
        <w:tabs>
          <w:tab w:val="left" w:pos="426"/>
        </w:tabs>
        <w:suppressAutoHyphens/>
        <w:ind w:firstLine="284"/>
        <w:jc w:val="both"/>
        <w:rPr>
          <w:sz w:val="18"/>
          <w:szCs w:val="18"/>
          <w:lang w:val="ru-RU"/>
        </w:rPr>
      </w:pPr>
      <w:r w:rsidRPr="005A4E34">
        <w:rPr>
          <w:sz w:val="18"/>
          <w:szCs w:val="18"/>
          <w:lang w:val="ru-RU"/>
        </w:rPr>
        <w:t xml:space="preserve">В соответствии с Федеральным законом от 27.07.2006 г. №152-ФЗ «О персональных данных», подавая Заявку, </w:t>
      </w:r>
      <w:r>
        <w:rPr>
          <w:sz w:val="18"/>
          <w:szCs w:val="18"/>
          <w:lang w:val="ru-RU"/>
        </w:rPr>
        <w:t>Я</w:t>
      </w:r>
      <w:r w:rsidRPr="005A4E34">
        <w:rPr>
          <w:sz w:val="18"/>
          <w:szCs w:val="18"/>
          <w:lang w:val="ru-RU"/>
        </w:rPr>
        <w:t xml:space="preserve"> да</w:t>
      </w:r>
      <w:r>
        <w:rPr>
          <w:sz w:val="18"/>
          <w:szCs w:val="18"/>
          <w:lang w:val="ru-RU"/>
        </w:rPr>
        <w:t>ю</w:t>
      </w:r>
      <w:r w:rsidRPr="005A4E34">
        <w:rPr>
          <w:sz w:val="18"/>
          <w:szCs w:val="18"/>
          <w:lang w:val="ru-RU"/>
        </w:rPr>
        <w:t xml:space="preserve"> согласие организатору торгов на автоматизированную,  а  также  без  использования средств автоматизации обработку моих персональных  данных, указанных в представленных документах и информации. </w:t>
      </w:r>
    </w:p>
    <w:p w14:paraId="632E27A3" w14:textId="77777777" w:rsidR="00FA67AA" w:rsidRPr="005A4E34" w:rsidRDefault="00FA67AA" w:rsidP="00FA67AA">
      <w:pPr>
        <w:keepNext/>
        <w:keepLines/>
        <w:tabs>
          <w:tab w:val="left" w:pos="426"/>
        </w:tabs>
        <w:suppressAutoHyphens/>
        <w:ind w:firstLine="284"/>
        <w:jc w:val="both"/>
        <w:rPr>
          <w:sz w:val="18"/>
          <w:szCs w:val="18"/>
          <w:lang w:val="ru-RU"/>
        </w:rPr>
      </w:pPr>
      <w:r w:rsidRPr="005A4E34">
        <w:rPr>
          <w:sz w:val="18"/>
          <w:szCs w:val="18"/>
          <w:lang w:val="ru-RU"/>
        </w:rPr>
        <w:t>Подтвержда</w:t>
      </w:r>
      <w:r>
        <w:rPr>
          <w:sz w:val="18"/>
          <w:szCs w:val="18"/>
          <w:lang w:val="ru-RU"/>
        </w:rPr>
        <w:t>ю</w:t>
      </w:r>
      <w:r w:rsidRPr="005A4E34">
        <w:rPr>
          <w:sz w:val="18"/>
          <w:szCs w:val="18"/>
          <w:lang w:val="ru-RU"/>
        </w:rPr>
        <w:t>, что  ознакомлен</w:t>
      </w:r>
      <w:r>
        <w:rPr>
          <w:sz w:val="18"/>
          <w:szCs w:val="18"/>
          <w:lang w:val="ru-RU"/>
        </w:rPr>
        <w:t>(а)</w:t>
      </w:r>
      <w:r w:rsidRPr="005A4E34">
        <w:rPr>
          <w:sz w:val="18"/>
          <w:szCs w:val="18"/>
          <w:lang w:val="ru-RU"/>
        </w:rPr>
        <w:t xml:space="preserve"> с положениями Федерального закона от 27.07.2006 № 152-ФЗ «О персональных данных», в том числе правами и обязанностями в области защиты персональных данных. Кроме того, я уведомлен</w:t>
      </w:r>
      <w:r>
        <w:rPr>
          <w:sz w:val="18"/>
          <w:szCs w:val="18"/>
          <w:lang w:val="ru-RU"/>
        </w:rPr>
        <w:t>(а)</w:t>
      </w:r>
      <w:r w:rsidRPr="005A4E34">
        <w:rPr>
          <w:sz w:val="18"/>
          <w:szCs w:val="18"/>
          <w:lang w:val="ru-RU"/>
        </w:rPr>
        <w:t>, что Оператор имеет право предоставлять информацию по официальному запросу третьих лиц только в установленных законом случаях</w:t>
      </w:r>
      <w:r>
        <w:rPr>
          <w:sz w:val="18"/>
          <w:szCs w:val="18"/>
          <w:lang w:val="ru-RU"/>
        </w:rPr>
        <w:t>.</w:t>
      </w:r>
      <w:r w:rsidRPr="005A4E34">
        <w:rPr>
          <w:sz w:val="18"/>
          <w:szCs w:val="18"/>
          <w:lang w:val="ru-RU"/>
        </w:rPr>
        <w:t xml:space="preserve"> Согласие</w:t>
      </w:r>
      <w:r>
        <w:rPr>
          <w:sz w:val="18"/>
          <w:szCs w:val="18"/>
          <w:lang w:val="ru-RU"/>
        </w:rPr>
        <w:t xml:space="preserve"> на </w:t>
      </w:r>
      <w:r w:rsidRPr="005A4E34">
        <w:rPr>
          <w:sz w:val="18"/>
          <w:szCs w:val="18"/>
          <w:lang w:val="ru-RU"/>
        </w:rPr>
        <w:t>обработку моих персональных  данных  действует  со  дня  его подписания до дня отзыва в письменной форме</w:t>
      </w:r>
      <w:r>
        <w:rPr>
          <w:sz w:val="18"/>
          <w:szCs w:val="18"/>
          <w:lang w:val="ru-RU"/>
        </w:rPr>
        <w:t>.</w:t>
      </w:r>
    </w:p>
    <w:p w14:paraId="7CB38801" w14:textId="77777777" w:rsidR="00FA67AA" w:rsidRPr="005A4E34" w:rsidRDefault="00FA67AA" w:rsidP="00FA67AA">
      <w:pPr>
        <w:keepNext/>
        <w:keepLines/>
        <w:tabs>
          <w:tab w:val="left" w:pos="426"/>
        </w:tabs>
        <w:suppressAutoHyphens/>
        <w:ind w:firstLine="284"/>
        <w:jc w:val="both"/>
        <w:rPr>
          <w:sz w:val="18"/>
          <w:szCs w:val="18"/>
          <w:lang w:val="ru-RU"/>
        </w:rPr>
      </w:pPr>
    </w:p>
    <w:p w14:paraId="0E758EDE" w14:textId="77777777" w:rsidR="00FA67AA" w:rsidRPr="005A4E34" w:rsidRDefault="00FA67AA" w:rsidP="00FA67AA">
      <w:pPr>
        <w:keepNext/>
        <w:keepLines/>
        <w:jc w:val="both"/>
        <w:rPr>
          <w:sz w:val="12"/>
          <w:szCs w:val="19"/>
          <w:lang w:val="ru-RU"/>
        </w:rPr>
      </w:pPr>
    </w:p>
    <w:p w14:paraId="4EF6A1E8" w14:textId="77777777" w:rsidR="00FA67AA" w:rsidRPr="005A4E34" w:rsidRDefault="00FA67AA" w:rsidP="00FA67AA">
      <w:pPr>
        <w:keepNext/>
        <w:keepLines/>
        <w:rPr>
          <w:b/>
          <w:sz w:val="18"/>
          <w:szCs w:val="18"/>
          <w:lang w:val="ru-RU"/>
        </w:rPr>
      </w:pPr>
      <w:r w:rsidRPr="005A4E34">
        <w:rPr>
          <w:b/>
          <w:sz w:val="18"/>
          <w:szCs w:val="18"/>
          <w:lang w:val="ru-RU"/>
        </w:rPr>
        <w:t xml:space="preserve">  Заявитель (представитель Заявителя, действующий по доверенности): </w:t>
      </w:r>
    </w:p>
    <w:p w14:paraId="66AE1127" w14:textId="77777777" w:rsidR="00FA67AA" w:rsidRPr="005A4E34" w:rsidRDefault="00FA67AA" w:rsidP="00FA67AA">
      <w:pPr>
        <w:keepNext/>
        <w:keepLines/>
        <w:rPr>
          <w:b/>
          <w:sz w:val="18"/>
          <w:szCs w:val="18"/>
          <w:lang w:val="ru-RU"/>
        </w:rPr>
      </w:pPr>
    </w:p>
    <w:p w14:paraId="3ED4F722" w14:textId="77777777" w:rsidR="00FA67AA" w:rsidRPr="005A4E34" w:rsidRDefault="00FA67AA" w:rsidP="00FA67AA">
      <w:pPr>
        <w:keepNext/>
        <w:keepLines/>
        <w:rPr>
          <w:sz w:val="18"/>
          <w:szCs w:val="18"/>
          <w:lang w:val="ru-RU"/>
        </w:rPr>
      </w:pPr>
      <w:r w:rsidRPr="008F788A">
        <w:rPr>
          <w:b/>
          <w:sz w:val="18"/>
          <w:szCs w:val="18"/>
        </w:rPr>
        <w:sym w:font="Wingdings 2" w:char="0050"/>
      </w:r>
      <w:r w:rsidRPr="005A4E34">
        <w:rPr>
          <w:b/>
          <w:sz w:val="18"/>
          <w:szCs w:val="18"/>
          <w:lang w:val="ru-RU"/>
        </w:rPr>
        <w:t xml:space="preserve"> _____________________</w:t>
      </w:r>
      <w:r w:rsidRPr="005A4E34">
        <w:rPr>
          <w:sz w:val="18"/>
          <w:szCs w:val="18"/>
          <w:lang w:val="ru-RU"/>
        </w:rPr>
        <w:t>_______________________________________________________</w:t>
      </w:r>
    </w:p>
    <w:p w14:paraId="0B19B7C2" w14:textId="77777777" w:rsidR="00FA67AA" w:rsidRPr="005A4E34" w:rsidRDefault="00FA67AA" w:rsidP="00FA67AA">
      <w:pPr>
        <w:keepNext/>
        <w:keepLines/>
        <w:rPr>
          <w:b/>
          <w:sz w:val="12"/>
          <w:szCs w:val="18"/>
          <w:lang w:val="ru-RU"/>
        </w:rPr>
      </w:pPr>
      <w:r w:rsidRPr="005A4E34">
        <w:rPr>
          <w:sz w:val="16"/>
          <w:szCs w:val="18"/>
          <w:lang w:val="ru-RU"/>
        </w:rPr>
        <w:t>(</w:t>
      </w:r>
      <w:r w:rsidRPr="005A4E34">
        <w:rPr>
          <w:sz w:val="12"/>
          <w:szCs w:val="18"/>
          <w:lang w:val="ru-RU"/>
        </w:rPr>
        <w:t>Должность и подпись Заявителя или его уполномоченного представителя, индивидуального предпринимателя или юридического лица)</w:t>
      </w:r>
    </w:p>
    <w:p w14:paraId="74AB503C" w14:textId="77777777" w:rsidR="00FA67AA" w:rsidRPr="005A4E34" w:rsidRDefault="00FA67AA" w:rsidP="00FA67AA">
      <w:pPr>
        <w:keepNext/>
        <w:keepLines/>
        <w:jc w:val="both"/>
        <w:rPr>
          <w:b/>
          <w:sz w:val="18"/>
          <w:szCs w:val="18"/>
          <w:lang w:val="ru-RU"/>
        </w:rPr>
      </w:pPr>
    </w:p>
    <w:p w14:paraId="6B3207ED" w14:textId="77777777" w:rsidR="00FA67AA" w:rsidRPr="005A4E34" w:rsidRDefault="00FA67AA" w:rsidP="00FA67AA">
      <w:pPr>
        <w:keepNext/>
        <w:keepLines/>
        <w:jc w:val="both"/>
        <w:rPr>
          <w:b/>
          <w:sz w:val="18"/>
          <w:szCs w:val="18"/>
          <w:lang w:val="ru-RU"/>
        </w:rPr>
      </w:pPr>
      <w:r w:rsidRPr="005A4E34">
        <w:rPr>
          <w:b/>
          <w:sz w:val="18"/>
          <w:szCs w:val="18"/>
          <w:lang w:val="ru-RU"/>
        </w:rPr>
        <w:t xml:space="preserve">М.П. </w:t>
      </w:r>
      <w:r w:rsidRPr="005A4E34">
        <w:rPr>
          <w:sz w:val="18"/>
          <w:szCs w:val="18"/>
          <w:lang w:val="ru-RU"/>
        </w:rPr>
        <w:t>(при наличии)</w:t>
      </w:r>
    </w:p>
    <w:p w14:paraId="7967124B" w14:textId="77777777" w:rsidR="00FA67AA" w:rsidRDefault="00FA67AA" w:rsidP="00FA67AA">
      <w:pPr>
        <w:keepNext/>
        <w:keepLines/>
        <w:jc w:val="both"/>
        <w:rPr>
          <w:b/>
          <w:sz w:val="18"/>
          <w:szCs w:val="18"/>
          <w:lang w:val="ru-RU"/>
        </w:rPr>
      </w:pPr>
    </w:p>
    <w:p w14:paraId="0235C98D" w14:textId="77777777" w:rsidR="00FA67AA" w:rsidRPr="005A4E34" w:rsidRDefault="00FA67AA" w:rsidP="00FA67AA">
      <w:pPr>
        <w:keepNext/>
        <w:keepLines/>
        <w:jc w:val="both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Дата __________</w:t>
      </w:r>
    </w:p>
    <w:p w14:paraId="6481D4E7" w14:textId="77777777" w:rsidR="00FA67AA" w:rsidRPr="005A4E34" w:rsidRDefault="00FA67AA" w:rsidP="00FA67AA">
      <w:pPr>
        <w:keepNext/>
        <w:keepLines/>
        <w:jc w:val="both"/>
        <w:rPr>
          <w:b/>
          <w:sz w:val="18"/>
          <w:szCs w:val="18"/>
          <w:lang w:val="ru-RU"/>
        </w:rPr>
      </w:pPr>
    </w:p>
    <w:p w14:paraId="0B1247D5" w14:textId="77777777" w:rsidR="00FA67AA" w:rsidRPr="00D72018" w:rsidRDefault="00FA67AA" w:rsidP="00FA67AA">
      <w:pPr>
        <w:keepNext/>
        <w:keepLines/>
        <w:jc w:val="both"/>
        <w:rPr>
          <w:b/>
          <w:sz w:val="24"/>
          <w:lang w:val="ru-RU"/>
        </w:rPr>
      </w:pPr>
    </w:p>
    <w:p w14:paraId="575A6103" w14:textId="77777777" w:rsidR="00FA67AA" w:rsidRPr="00D72018" w:rsidRDefault="00FA67AA" w:rsidP="00FA67AA">
      <w:pPr>
        <w:keepNext/>
        <w:keepLines/>
        <w:ind w:right="-2" w:firstLine="284"/>
        <w:rPr>
          <w:sz w:val="10"/>
          <w:szCs w:val="16"/>
          <w:lang w:val="ru-RU"/>
        </w:rPr>
      </w:pPr>
    </w:p>
    <w:p w14:paraId="4148977E" w14:textId="77777777" w:rsidR="00FA67AA" w:rsidRPr="00D72018" w:rsidRDefault="00FA67AA" w:rsidP="00FA67AA">
      <w:pPr>
        <w:keepNext/>
        <w:keepLines/>
        <w:ind w:right="-2" w:firstLine="284"/>
        <w:jc w:val="right"/>
        <w:rPr>
          <w:sz w:val="24"/>
          <w:szCs w:val="28"/>
          <w:lang w:val="ru-RU"/>
        </w:rPr>
      </w:pPr>
    </w:p>
    <w:p w14:paraId="18E889BA" w14:textId="77777777" w:rsidR="00FA67AA" w:rsidRPr="00D72018" w:rsidRDefault="00FA67AA" w:rsidP="00FA67AA">
      <w:pPr>
        <w:keepNext/>
        <w:keepLines/>
        <w:ind w:right="-2" w:firstLine="284"/>
        <w:jc w:val="right"/>
        <w:rPr>
          <w:sz w:val="24"/>
          <w:szCs w:val="28"/>
          <w:lang w:val="ru-RU"/>
        </w:rPr>
      </w:pPr>
    </w:p>
    <w:p w14:paraId="2BF86CF4" w14:textId="77777777" w:rsidR="00FA67AA" w:rsidRPr="00D72018" w:rsidRDefault="00FA67AA" w:rsidP="00FA67AA">
      <w:pPr>
        <w:keepNext/>
        <w:keepLines/>
        <w:rPr>
          <w:sz w:val="24"/>
          <w:lang w:val="ru-RU"/>
        </w:rPr>
      </w:pPr>
    </w:p>
    <w:p w14:paraId="747891F2" w14:textId="77777777" w:rsidR="00FA67AA" w:rsidRPr="00D72018" w:rsidRDefault="00FA67AA" w:rsidP="00FA67AA">
      <w:pPr>
        <w:keepNext/>
        <w:keepLines/>
        <w:ind w:right="-2" w:firstLine="284"/>
        <w:jc w:val="right"/>
        <w:rPr>
          <w:sz w:val="24"/>
          <w:szCs w:val="28"/>
          <w:lang w:val="ru-RU"/>
        </w:rPr>
      </w:pPr>
    </w:p>
    <w:p w14:paraId="5083F1CA" w14:textId="77777777" w:rsidR="00FA67AA" w:rsidRPr="00D72018" w:rsidRDefault="00FA67AA" w:rsidP="00FA67AA">
      <w:pPr>
        <w:keepNext/>
        <w:keepLines/>
        <w:ind w:right="-2" w:firstLine="284"/>
        <w:jc w:val="right"/>
        <w:rPr>
          <w:sz w:val="24"/>
          <w:szCs w:val="28"/>
          <w:lang w:val="ru-RU"/>
        </w:rPr>
      </w:pPr>
    </w:p>
    <w:p w14:paraId="70DFBC67" w14:textId="77777777" w:rsidR="004D5F2C" w:rsidRDefault="004D5F2C" w:rsidP="004D5F2C">
      <w:pPr>
        <w:keepNext/>
        <w:keepLines/>
        <w:ind w:left="284"/>
        <w:jc w:val="both"/>
        <w:rPr>
          <w:b/>
          <w:lang w:val="ru-RU" w:eastAsia="ru-RU"/>
        </w:rPr>
      </w:pPr>
    </w:p>
    <w:p w14:paraId="524BBC72" w14:textId="77777777" w:rsidR="00FA67AA" w:rsidRDefault="00FA67AA" w:rsidP="004D5F2C">
      <w:pPr>
        <w:keepNext/>
        <w:keepLines/>
        <w:ind w:left="284"/>
        <w:jc w:val="both"/>
        <w:rPr>
          <w:b/>
          <w:lang w:val="ru-RU" w:eastAsia="ru-RU"/>
        </w:rPr>
      </w:pPr>
    </w:p>
    <w:p w14:paraId="3E893329" w14:textId="77777777" w:rsidR="00FA67AA" w:rsidRDefault="00FA67AA" w:rsidP="004D5F2C">
      <w:pPr>
        <w:keepNext/>
        <w:keepLines/>
        <w:ind w:left="284"/>
        <w:jc w:val="both"/>
        <w:rPr>
          <w:b/>
          <w:lang w:val="ru-RU" w:eastAsia="ru-RU"/>
        </w:rPr>
      </w:pPr>
    </w:p>
    <w:p w14:paraId="307C8C41" w14:textId="77777777" w:rsidR="00FA67AA" w:rsidRDefault="00FA67AA" w:rsidP="004D5F2C">
      <w:pPr>
        <w:keepNext/>
        <w:keepLines/>
        <w:ind w:left="284"/>
        <w:jc w:val="both"/>
        <w:rPr>
          <w:b/>
          <w:lang w:val="ru-RU" w:eastAsia="ru-RU"/>
        </w:rPr>
      </w:pPr>
    </w:p>
    <w:p w14:paraId="351D63B8" w14:textId="77777777" w:rsidR="00FA67AA" w:rsidRDefault="00FA67AA" w:rsidP="004D5F2C">
      <w:pPr>
        <w:keepNext/>
        <w:keepLines/>
        <w:ind w:left="284"/>
        <w:jc w:val="both"/>
        <w:rPr>
          <w:b/>
          <w:lang w:val="ru-RU" w:eastAsia="ru-RU"/>
        </w:rPr>
      </w:pPr>
    </w:p>
    <w:p w14:paraId="438755F9" w14:textId="77777777" w:rsidR="00FA67AA" w:rsidRDefault="00FA67AA" w:rsidP="004D5F2C">
      <w:pPr>
        <w:keepNext/>
        <w:keepLines/>
        <w:ind w:left="284"/>
        <w:jc w:val="both"/>
        <w:rPr>
          <w:b/>
          <w:lang w:val="ru-RU" w:eastAsia="ru-RU"/>
        </w:rPr>
      </w:pPr>
    </w:p>
    <w:p w14:paraId="39F9F9EA" w14:textId="77777777" w:rsidR="00FA67AA" w:rsidRDefault="00FA67AA" w:rsidP="004D5F2C">
      <w:pPr>
        <w:keepNext/>
        <w:keepLines/>
        <w:ind w:left="284"/>
        <w:jc w:val="both"/>
        <w:rPr>
          <w:b/>
          <w:lang w:val="ru-RU" w:eastAsia="ru-RU"/>
        </w:rPr>
      </w:pPr>
    </w:p>
    <w:p w14:paraId="45F55249" w14:textId="77777777" w:rsidR="00FA67AA" w:rsidRDefault="00FA67AA" w:rsidP="004D5F2C">
      <w:pPr>
        <w:keepNext/>
        <w:keepLines/>
        <w:ind w:left="284"/>
        <w:jc w:val="both"/>
        <w:rPr>
          <w:b/>
          <w:lang w:val="ru-RU" w:eastAsia="ru-RU"/>
        </w:rPr>
      </w:pPr>
    </w:p>
    <w:p w14:paraId="6F6290E9" w14:textId="77777777" w:rsidR="00FA67AA" w:rsidRDefault="00FA67AA" w:rsidP="004D5F2C">
      <w:pPr>
        <w:keepNext/>
        <w:keepLines/>
        <w:ind w:left="284"/>
        <w:jc w:val="both"/>
        <w:rPr>
          <w:b/>
          <w:lang w:val="ru-RU" w:eastAsia="ru-RU"/>
        </w:rPr>
      </w:pPr>
    </w:p>
    <w:p w14:paraId="335E250B" w14:textId="77777777" w:rsidR="00FA67AA" w:rsidRDefault="00FA67AA" w:rsidP="004D5F2C">
      <w:pPr>
        <w:keepNext/>
        <w:keepLines/>
        <w:ind w:left="284"/>
        <w:jc w:val="both"/>
        <w:rPr>
          <w:b/>
          <w:lang w:val="ru-RU" w:eastAsia="ru-RU"/>
        </w:rPr>
      </w:pPr>
    </w:p>
    <w:p w14:paraId="3DBFEE23" w14:textId="77777777" w:rsidR="00FA67AA" w:rsidRDefault="00FA67AA" w:rsidP="004D5F2C">
      <w:pPr>
        <w:keepNext/>
        <w:keepLines/>
        <w:ind w:left="284"/>
        <w:jc w:val="both"/>
        <w:rPr>
          <w:b/>
          <w:lang w:val="ru-RU" w:eastAsia="ru-RU"/>
        </w:rPr>
      </w:pPr>
    </w:p>
    <w:p w14:paraId="071F9813" w14:textId="77777777" w:rsidR="00FA67AA" w:rsidRDefault="00FA67AA" w:rsidP="004D5F2C">
      <w:pPr>
        <w:keepNext/>
        <w:keepLines/>
        <w:ind w:left="284"/>
        <w:jc w:val="both"/>
        <w:rPr>
          <w:b/>
          <w:lang w:val="ru-RU" w:eastAsia="ru-RU"/>
        </w:rPr>
      </w:pPr>
    </w:p>
    <w:p w14:paraId="6219BED5" w14:textId="77777777" w:rsidR="00FA67AA" w:rsidRDefault="00FA67AA" w:rsidP="004D5F2C">
      <w:pPr>
        <w:keepNext/>
        <w:keepLines/>
        <w:ind w:left="284"/>
        <w:jc w:val="both"/>
        <w:rPr>
          <w:b/>
          <w:lang w:val="ru-RU" w:eastAsia="ru-RU"/>
        </w:rPr>
      </w:pPr>
    </w:p>
    <w:p w14:paraId="10BAD87C" w14:textId="77777777" w:rsidR="00FA67AA" w:rsidRDefault="00FA67AA" w:rsidP="004D5F2C">
      <w:pPr>
        <w:keepNext/>
        <w:keepLines/>
        <w:ind w:left="284"/>
        <w:jc w:val="both"/>
        <w:rPr>
          <w:b/>
          <w:lang w:val="ru-RU" w:eastAsia="ru-RU"/>
        </w:rPr>
      </w:pPr>
    </w:p>
    <w:p w14:paraId="6B0FBE1F" w14:textId="77777777" w:rsidR="00FA67AA" w:rsidRDefault="00FA67AA" w:rsidP="004D5F2C">
      <w:pPr>
        <w:keepNext/>
        <w:keepLines/>
        <w:ind w:left="284"/>
        <w:jc w:val="both"/>
        <w:rPr>
          <w:b/>
          <w:lang w:val="ru-RU" w:eastAsia="ru-RU"/>
        </w:rPr>
      </w:pPr>
    </w:p>
    <w:p w14:paraId="55FDAA7D" w14:textId="77777777" w:rsidR="00FA67AA" w:rsidRDefault="00FA67AA" w:rsidP="004D5F2C">
      <w:pPr>
        <w:keepNext/>
        <w:keepLines/>
        <w:ind w:left="284"/>
        <w:jc w:val="both"/>
        <w:rPr>
          <w:b/>
          <w:lang w:val="ru-RU" w:eastAsia="ru-RU"/>
        </w:rPr>
      </w:pPr>
    </w:p>
    <w:p w14:paraId="7F8267BB" w14:textId="77777777" w:rsidR="00FA67AA" w:rsidRDefault="00FA67AA" w:rsidP="004D5F2C">
      <w:pPr>
        <w:keepNext/>
        <w:keepLines/>
        <w:ind w:left="284"/>
        <w:jc w:val="both"/>
        <w:rPr>
          <w:b/>
          <w:lang w:val="ru-RU" w:eastAsia="ru-RU"/>
        </w:rPr>
      </w:pPr>
    </w:p>
    <w:p w14:paraId="48D26778" w14:textId="77777777" w:rsidR="00FA67AA" w:rsidRDefault="00FA67AA" w:rsidP="004D5F2C">
      <w:pPr>
        <w:keepNext/>
        <w:keepLines/>
        <w:ind w:left="284"/>
        <w:jc w:val="both"/>
        <w:rPr>
          <w:b/>
          <w:lang w:val="ru-RU" w:eastAsia="ru-RU"/>
        </w:rPr>
      </w:pPr>
    </w:p>
    <w:p w14:paraId="4AD84E38" w14:textId="2C089C10" w:rsidR="00FA67AA" w:rsidRDefault="00FA67AA" w:rsidP="004D5F2C">
      <w:pPr>
        <w:keepNext/>
        <w:keepLines/>
        <w:ind w:left="284"/>
        <w:jc w:val="both"/>
        <w:rPr>
          <w:b/>
          <w:lang w:val="ru-RU" w:eastAsia="ru-RU"/>
        </w:rPr>
      </w:pPr>
    </w:p>
    <w:p w14:paraId="6157E91A" w14:textId="04967BBE" w:rsidR="005039D2" w:rsidRDefault="005039D2" w:rsidP="004D5F2C">
      <w:pPr>
        <w:keepNext/>
        <w:keepLines/>
        <w:ind w:left="284"/>
        <w:jc w:val="both"/>
        <w:rPr>
          <w:b/>
          <w:lang w:val="ru-RU" w:eastAsia="ru-RU"/>
        </w:rPr>
      </w:pPr>
    </w:p>
    <w:p w14:paraId="59B2C829" w14:textId="77777777" w:rsidR="00E92DA4" w:rsidRDefault="00E92DA4" w:rsidP="004D5F2C">
      <w:pPr>
        <w:keepNext/>
        <w:keepLines/>
        <w:ind w:left="284"/>
        <w:jc w:val="both"/>
        <w:rPr>
          <w:b/>
          <w:lang w:val="ru-RU" w:eastAsia="ru-RU"/>
        </w:rPr>
      </w:pPr>
    </w:p>
    <w:p w14:paraId="65A7CD85" w14:textId="77777777" w:rsidR="00E92DA4" w:rsidRDefault="00E92DA4" w:rsidP="004D5F2C">
      <w:pPr>
        <w:keepNext/>
        <w:keepLines/>
        <w:ind w:left="284"/>
        <w:jc w:val="both"/>
        <w:rPr>
          <w:b/>
          <w:lang w:val="ru-RU" w:eastAsia="ru-RU"/>
        </w:rPr>
      </w:pPr>
    </w:p>
    <w:p w14:paraId="7B5C9AD6" w14:textId="77777777" w:rsidR="00E92DA4" w:rsidRDefault="00E92DA4" w:rsidP="004D5F2C">
      <w:pPr>
        <w:keepNext/>
        <w:keepLines/>
        <w:ind w:left="284"/>
        <w:jc w:val="both"/>
        <w:rPr>
          <w:b/>
          <w:lang w:val="ru-RU" w:eastAsia="ru-RU"/>
        </w:rPr>
      </w:pPr>
    </w:p>
    <w:p w14:paraId="1C15CDB7" w14:textId="77777777" w:rsidR="005039D2" w:rsidRDefault="005039D2" w:rsidP="004D5F2C">
      <w:pPr>
        <w:keepNext/>
        <w:keepLines/>
        <w:ind w:left="284"/>
        <w:jc w:val="both"/>
        <w:rPr>
          <w:b/>
          <w:lang w:val="ru-RU" w:eastAsia="ru-RU"/>
        </w:rPr>
      </w:pPr>
    </w:p>
    <w:p w14:paraId="673D9C33" w14:textId="77777777" w:rsidR="00FA67AA" w:rsidRDefault="00FA67AA" w:rsidP="004D5F2C">
      <w:pPr>
        <w:keepNext/>
        <w:keepLines/>
        <w:ind w:left="284"/>
        <w:jc w:val="both"/>
        <w:rPr>
          <w:b/>
          <w:lang w:val="ru-RU" w:eastAsia="ru-RU"/>
        </w:rPr>
      </w:pPr>
    </w:p>
    <w:p w14:paraId="419E32E9" w14:textId="77777777" w:rsidR="00FA67AA" w:rsidRDefault="00FA67AA" w:rsidP="004D5F2C">
      <w:pPr>
        <w:keepNext/>
        <w:keepLines/>
        <w:ind w:left="284"/>
        <w:jc w:val="both"/>
        <w:rPr>
          <w:b/>
          <w:lang w:val="ru-RU" w:eastAsia="ru-RU"/>
        </w:rPr>
      </w:pPr>
    </w:p>
    <w:p w14:paraId="604A2F89" w14:textId="77777777" w:rsidR="008B7AD4" w:rsidRDefault="008B7AD4" w:rsidP="004D5F2C">
      <w:pPr>
        <w:keepNext/>
        <w:keepLines/>
        <w:ind w:left="284"/>
        <w:jc w:val="both"/>
        <w:rPr>
          <w:b/>
          <w:lang w:val="ru-RU" w:eastAsia="ru-RU"/>
        </w:rPr>
      </w:pPr>
    </w:p>
    <w:p w14:paraId="5E95E890" w14:textId="77777777" w:rsidR="008B7AD4" w:rsidRDefault="008B7AD4" w:rsidP="004D5F2C">
      <w:pPr>
        <w:keepNext/>
        <w:keepLines/>
        <w:ind w:left="284"/>
        <w:jc w:val="both"/>
        <w:rPr>
          <w:b/>
          <w:lang w:val="ru-RU" w:eastAsia="ru-RU"/>
        </w:rPr>
      </w:pPr>
    </w:p>
    <w:p w14:paraId="6D13DB13" w14:textId="77777777" w:rsidR="00FA67AA" w:rsidRDefault="00FA67AA" w:rsidP="004D5F2C">
      <w:pPr>
        <w:keepNext/>
        <w:keepLines/>
        <w:ind w:left="284"/>
        <w:jc w:val="both"/>
        <w:rPr>
          <w:b/>
          <w:lang w:val="ru-RU" w:eastAsia="ru-RU"/>
        </w:rPr>
      </w:pPr>
    </w:p>
    <w:p w14:paraId="2DC85E37" w14:textId="77777777" w:rsidR="00FA67AA" w:rsidRDefault="00FA67AA" w:rsidP="004D5F2C">
      <w:pPr>
        <w:keepNext/>
        <w:keepLines/>
        <w:ind w:left="284"/>
        <w:jc w:val="both"/>
        <w:rPr>
          <w:b/>
          <w:lang w:val="ru-RU" w:eastAsia="ru-RU"/>
        </w:rPr>
      </w:pPr>
    </w:p>
    <w:p w14:paraId="18255581" w14:textId="77777777" w:rsidR="00FC2DBA" w:rsidRPr="00BF4C0F" w:rsidRDefault="00FA67AA" w:rsidP="004D5F2C">
      <w:pPr>
        <w:pStyle w:val="af3"/>
        <w:keepNext/>
        <w:keepLines/>
        <w:jc w:val="center"/>
        <w:rPr>
          <w:rStyle w:val="af8"/>
          <w:rFonts w:ascii="Times New Roman" w:eastAsiaTheme="majorEastAsia" w:hAnsi="Times New Roman" w:cs="Times New Roman"/>
          <w:noProof/>
          <w:color w:val="auto"/>
          <w:sz w:val="20"/>
          <w:szCs w:val="20"/>
        </w:rPr>
      </w:pPr>
      <w:r w:rsidRPr="00BF4C0F">
        <w:rPr>
          <w:rStyle w:val="af8"/>
          <w:rFonts w:ascii="Times New Roman" w:eastAsiaTheme="majorEastAsia" w:hAnsi="Times New Roman" w:cs="Times New Roman"/>
          <w:noProof/>
          <w:color w:val="auto"/>
          <w:sz w:val="20"/>
          <w:szCs w:val="20"/>
        </w:rPr>
        <w:t xml:space="preserve">ДОГОВОР </w:t>
      </w:r>
    </w:p>
    <w:p w14:paraId="6B4DF1CE" w14:textId="77777777" w:rsidR="00FA67AA" w:rsidRDefault="00FA67AA" w:rsidP="00FA67AA">
      <w:pPr>
        <w:pStyle w:val="af3"/>
        <w:keepNext/>
        <w:keepLines/>
        <w:jc w:val="center"/>
        <w:rPr>
          <w:rStyle w:val="af8"/>
          <w:rFonts w:ascii="Times New Roman" w:eastAsiaTheme="majorEastAsia" w:hAnsi="Times New Roman" w:cs="Times New Roman"/>
          <w:noProof/>
          <w:color w:val="auto"/>
          <w:sz w:val="20"/>
          <w:szCs w:val="20"/>
        </w:rPr>
      </w:pPr>
      <w:r w:rsidRPr="00BF4C0F">
        <w:rPr>
          <w:rStyle w:val="af8"/>
          <w:rFonts w:ascii="Times New Roman" w:eastAsiaTheme="majorEastAsia" w:hAnsi="Times New Roman" w:cs="Times New Roman"/>
          <w:noProof/>
          <w:color w:val="auto"/>
          <w:sz w:val="20"/>
          <w:szCs w:val="20"/>
        </w:rPr>
        <w:t xml:space="preserve">КУПЛИ-ПРОДАЖИ  МУНИЦИПАЛЬНОГО  ИМУЩЕСТВА </w:t>
      </w:r>
    </w:p>
    <w:p w14:paraId="284251AA" w14:textId="77777777" w:rsidR="00FA67AA" w:rsidRDefault="00FA67AA" w:rsidP="00FA67AA">
      <w:pPr>
        <w:pStyle w:val="af3"/>
        <w:keepNext/>
        <w:keepLines/>
        <w:jc w:val="center"/>
        <w:rPr>
          <w:rStyle w:val="af8"/>
          <w:rFonts w:ascii="Times New Roman" w:eastAsiaTheme="majorEastAsia" w:hAnsi="Times New Roman" w:cs="Times New Roman"/>
          <w:noProof/>
          <w:color w:val="auto"/>
          <w:sz w:val="20"/>
          <w:szCs w:val="20"/>
        </w:rPr>
      </w:pPr>
      <w:r w:rsidRPr="00FA67AA">
        <w:rPr>
          <w:rStyle w:val="af8"/>
          <w:rFonts w:ascii="Times New Roman" w:eastAsiaTheme="majorEastAsia" w:hAnsi="Times New Roman" w:cs="Times New Roman"/>
          <w:noProof/>
          <w:color w:val="auto"/>
          <w:sz w:val="20"/>
          <w:szCs w:val="20"/>
          <w:u w:val="single"/>
        </w:rPr>
        <w:t>ПРОЕКТ</w:t>
      </w:r>
    </w:p>
    <w:p w14:paraId="1343BAE8" w14:textId="77777777" w:rsidR="004D5F2C" w:rsidRDefault="004D5F2C" w:rsidP="004D5F2C">
      <w:pPr>
        <w:pStyle w:val="af3"/>
        <w:keepNext/>
        <w:keepLines/>
        <w:jc w:val="center"/>
        <w:rPr>
          <w:rStyle w:val="af8"/>
          <w:rFonts w:ascii="Times New Roman" w:eastAsiaTheme="majorEastAsia" w:hAnsi="Times New Roman" w:cs="Times New Roman"/>
          <w:noProof/>
          <w:color w:val="auto"/>
          <w:sz w:val="20"/>
          <w:szCs w:val="20"/>
        </w:rPr>
      </w:pPr>
    </w:p>
    <w:p w14:paraId="28660916" w14:textId="77777777" w:rsidR="00FC2DBA" w:rsidRPr="004D5F2C" w:rsidRDefault="00FC2DBA" w:rsidP="004D5F2C">
      <w:pPr>
        <w:pStyle w:val="af3"/>
        <w:keepNext/>
        <w:keepLines/>
        <w:jc w:val="center"/>
        <w:rPr>
          <w:rStyle w:val="af8"/>
          <w:rFonts w:ascii="Times New Roman" w:eastAsiaTheme="majorEastAsia" w:hAnsi="Times New Roman" w:cs="Times New Roman"/>
          <w:noProof/>
          <w:color w:val="auto"/>
          <w:sz w:val="20"/>
          <w:szCs w:val="20"/>
        </w:rPr>
      </w:pPr>
      <w:r w:rsidRPr="00BF4C0F">
        <w:rPr>
          <w:rStyle w:val="af8"/>
          <w:rFonts w:ascii="Times New Roman" w:eastAsiaTheme="majorEastAsia" w:hAnsi="Times New Roman" w:cs="Times New Roman"/>
          <w:noProof/>
          <w:color w:val="auto"/>
          <w:sz w:val="20"/>
          <w:szCs w:val="20"/>
        </w:rPr>
        <w:t>№</w:t>
      </w:r>
      <w:r w:rsidRPr="004D5F2C">
        <w:rPr>
          <w:rStyle w:val="af8"/>
          <w:rFonts w:ascii="Times New Roman" w:eastAsiaTheme="majorEastAsia" w:hAnsi="Times New Roman" w:cs="Times New Roman"/>
          <w:noProof/>
          <w:color w:val="auto"/>
          <w:sz w:val="20"/>
          <w:szCs w:val="20"/>
        </w:rPr>
        <w:t xml:space="preserve">   </w:t>
      </w:r>
      <w:r w:rsidR="004D5F2C">
        <w:rPr>
          <w:rStyle w:val="af8"/>
          <w:rFonts w:ascii="Times New Roman" w:eastAsiaTheme="majorEastAsia" w:hAnsi="Times New Roman" w:cs="Times New Roman"/>
          <w:noProof/>
          <w:color w:val="auto"/>
          <w:sz w:val="20"/>
          <w:szCs w:val="20"/>
        </w:rPr>
        <w:t>______</w:t>
      </w:r>
      <w:r w:rsidRPr="004D5F2C">
        <w:rPr>
          <w:rStyle w:val="af8"/>
          <w:rFonts w:ascii="Times New Roman" w:eastAsiaTheme="majorEastAsia" w:hAnsi="Times New Roman" w:cs="Times New Roman"/>
          <w:noProof/>
          <w:color w:val="auto"/>
          <w:sz w:val="20"/>
          <w:szCs w:val="20"/>
        </w:rPr>
        <w:t xml:space="preserve">   </w:t>
      </w:r>
      <w:r w:rsidR="004D5F2C">
        <w:rPr>
          <w:rStyle w:val="af8"/>
          <w:rFonts w:ascii="Times New Roman" w:eastAsiaTheme="majorEastAsia" w:hAnsi="Times New Roman" w:cs="Times New Roman"/>
          <w:noProof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4D5F2C">
        <w:rPr>
          <w:rStyle w:val="af8"/>
          <w:rFonts w:ascii="Times New Roman" w:eastAsiaTheme="majorEastAsia" w:hAnsi="Times New Roman" w:cs="Times New Roman"/>
          <w:noProof/>
          <w:color w:val="auto"/>
          <w:sz w:val="20"/>
          <w:szCs w:val="20"/>
        </w:rPr>
        <w:t xml:space="preserve">  </w:t>
      </w:r>
      <w:r w:rsidR="004D5F2C" w:rsidRPr="004D5F2C">
        <w:rPr>
          <w:rStyle w:val="af8"/>
          <w:rFonts w:ascii="Times New Roman" w:eastAsiaTheme="majorEastAsia" w:hAnsi="Times New Roman" w:cs="Times New Roman"/>
          <w:noProof/>
          <w:color w:val="auto"/>
          <w:sz w:val="20"/>
          <w:szCs w:val="20"/>
        </w:rPr>
        <w:t>от</w:t>
      </w:r>
      <w:r w:rsidR="004D5F2C">
        <w:rPr>
          <w:rStyle w:val="af8"/>
          <w:rFonts w:ascii="Times New Roman" w:eastAsiaTheme="majorEastAsia" w:hAnsi="Times New Roman" w:cs="Times New Roman"/>
          <w:noProof/>
          <w:color w:val="auto"/>
          <w:sz w:val="20"/>
          <w:szCs w:val="20"/>
        </w:rPr>
        <w:t>________</w:t>
      </w:r>
    </w:p>
    <w:p w14:paraId="6D774A4F" w14:textId="77777777" w:rsidR="000726A8" w:rsidRPr="004D5F2C" w:rsidRDefault="000726A8" w:rsidP="004D5F2C">
      <w:pPr>
        <w:pStyle w:val="af3"/>
        <w:keepNext/>
        <w:keepLines/>
        <w:jc w:val="center"/>
        <w:rPr>
          <w:rStyle w:val="af8"/>
          <w:rFonts w:eastAsiaTheme="majorEastAsia"/>
          <w:noProof/>
          <w:color w:val="auto"/>
        </w:rPr>
      </w:pPr>
    </w:p>
    <w:p w14:paraId="146AB72E" w14:textId="4D86E72C" w:rsidR="005A4E34" w:rsidRPr="004D5F2C" w:rsidRDefault="004D5F2C" w:rsidP="004D5F2C">
      <w:pPr>
        <w:keepNext/>
        <w:keepLines/>
        <w:jc w:val="both"/>
        <w:rPr>
          <w:lang w:val="ru-RU"/>
        </w:rPr>
      </w:pPr>
      <w:r>
        <w:rPr>
          <w:rFonts w:eastAsia="Calibri"/>
          <w:b/>
          <w:lang w:val="ru-RU"/>
        </w:rPr>
        <w:t xml:space="preserve">       </w:t>
      </w:r>
      <w:bookmarkStart w:id="20" w:name="_Hlk151851801"/>
      <w:r w:rsidR="005A4E34" w:rsidRPr="004D5F2C">
        <w:rPr>
          <w:rFonts w:eastAsia="Calibri"/>
          <w:b/>
          <w:lang w:val="ru-RU"/>
        </w:rPr>
        <w:t>Администрация муниципального образования «</w:t>
      </w:r>
      <w:r w:rsidR="00CA7C84">
        <w:rPr>
          <w:rFonts w:eastAsia="Calibri"/>
          <w:b/>
          <w:lang w:val="ru-RU"/>
        </w:rPr>
        <w:t>сельсовет Курахский</w:t>
      </w:r>
      <w:r w:rsidR="005A4E34" w:rsidRPr="004D5F2C">
        <w:rPr>
          <w:rFonts w:eastAsia="Calibri"/>
          <w:b/>
          <w:lang w:val="ru-RU"/>
        </w:rPr>
        <w:t>»</w:t>
      </w:r>
      <w:r w:rsidR="005A4E34" w:rsidRPr="004D5F2C">
        <w:rPr>
          <w:lang w:val="ru-RU"/>
        </w:rPr>
        <w:t xml:space="preserve"> </w:t>
      </w:r>
      <w:r w:rsidR="00E92DA4">
        <w:rPr>
          <w:lang w:val="ru-RU"/>
        </w:rPr>
        <w:t>Курахск</w:t>
      </w:r>
      <w:r w:rsidR="005A4E34" w:rsidRPr="004D5F2C">
        <w:rPr>
          <w:lang w:val="ru-RU"/>
        </w:rPr>
        <w:t>ого района Республики Дагестан</w:t>
      </w:r>
      <w:r w:rsidR="005A4E34" w:rsidRPr="004D5F2C">
        <w:rPr>
          <w:rFonts w:eastAsia="Calibri"/>
          <w:b/>
          <w:lang w:val="ru-RU"/>
        </w:rPr>
        <w:t>,</w:t>
      </w:r>
      <w:r w:rsidR="005A4E34" w:rsidRPr="004D5F2C">
        <w:rPr>
          <w:lang w:val="ru-RU"/>
        </w:rPr>
        <w:t xml:space="preserve"> </w:t>
      </w:r>
      <w:r w:rsidR="005A4E34" w:rsidRPr="004D5F2C">
        <w:rPr>
          <w:noProof/>
          <w:lang w:val="ru-RU" w:eastAsia="ru-RU"/>
        </w:rPr>
        <w:t xml:space="preserve">расположенная по адресу:  </w:t>
      </w:r>
      <w:r w:rsidR="00B773C8">
        <w:rPr>
          <w:lang w:val="ru-RU"/>
        </w:rPr>
        <w:t>Республика Дагестан, Курахский район, село Курах, Набережная ул., д. 19</w:t>
      </w:r>
      <w:r w:rsidR="00B773C8">
        <w:rPr>
          <w:lang w:val="ru-RU"/>
        </w:rPr>
        <w:t xml:space="preserve">, </w:t>
      </w:r>
      <w:r w:rsidR="005A4E34" w:rsidRPr="004D5F2C">
        <w:rPr>
          <w:noProof/>
          <w:lang w:val="ru-RU" w:eastAsia="ru-RU"/>
        </w:rPr>
        <w:t>в лице главы муниципального образования  «</w:t>
      </w:r>
      <w:r w:rsidR="00CA7C84">
        <w:rPr>
          <w:noProof/>
          <w:lang w:val="ru-RU" w:eastAsia="ru-RU"/>
        </w:rPr>
        <w:t>сельсовет Курахский</w:t>
      </w:r>
      <w:r w:rsidR="005A4E34" w:rsidRPr="004D5F2C">
        <w:rPr>
          <w:noProof/>
          <w:lang w:val="ru-RU" w:eastAsia="ru-RU"/>
        </w:rPr>
        <w:t>»_______________________, действующего на основании Устава МО и Положения об администрации  от имени и в интересах муниципального образования муниципального образования  «</w:t>
      </w:r>
      <w:r w:rsidR="00CA7C84">
        <w:rPr>
          <w:noProof/>
          <w:lang w:val="ru-RU" w:eastAsia="ru-RU"/>
        </w:rPr>
        <w:t>сельсовет Курахский</w:t>
      </w:r>
      <w:r w:rsidR="005A4E34" w:rsidRPr="004D5F2C">
        <w:rPr>
          <w:noProof/>
          <w:lang w:val="ru-RU" w:eastAsia="ru-RU"/>
        </w:rPr>
        <w:t xml:space="preserve">», именуемая в дальнейшем «Продавец», </w:t>
      </w:r>
      <w:r w:rsidR="005A4E34" w:rsidRPr="004D5F2C">
        <w:rPr>
          <w:lang w:val="ru-RU"/>
        </w:rPr>
        <w:t xml:space="preserve">с одной стороны  </w:t>
      </w:r>
    </w:p>
    <w:bookmarkEnd w:id="20"/>
    <w:p w14:paraId="5D022A90" w14:textId="77777777" w:rsidR="005A4E34" w:rsidRPr="004D5F2C" w:rsidRDefault="005A4E34" w:rsidP="004D5F2C">
      <w:pPr>
        <w:keepNext/>
        <w:keepLines/>
        <w:autoSpaceDE w:val="0"/>
        <w:autoSpaceDN w:val="0"/>
        <w:adjustRightInd w:val="0"/>
        <w:ind w:firstLine="284"/>
        <w:jc w:val="both"/>
        <w:rPr>
          <w:lang w:val="ru-RU"/>
        </w:rPr>
      </w:pPr>
      <w:r w:rsidRPr="004D5F2C">
        <w:rPr>
          <w:lang w:val="ru-RU"/>
        </w:rPr>
        <w:t xml:space="preserve">      и </w:t>
      </w:r>
      <w:r w:rsidRPr="004D5F2C">
        <w:rPr>
          <w:i/>
          <w:lang w:val="ru-RU"/>
        </w:rPr>
        <w:t xml:space="preserve"> </w:t>
      </w:r>
      <w:r w:rsidRPr="004D5F2C">
        <w:rPr>
          <w:lang w:val="ru-RU"/>
        </w:rPr>
        <w:t xml:space="preserve"> (</w:t>
      </w:r>
      <w:r w:rsidRPr="004D5F2C">
        <w:rPr>
          <w:b/>
          <w:lang w:val="ru-RU"/>
        </w:rPr>
        <w:t>для физических лиц</w:t>
      </w:r>
      <w:r w:rsidRPr="004D5F2C">
        <w:rPr>
          <w:lang w:val="ru-RU"/>
        </w:rPr>
        <w:t>) гражданин(ка) ________________________,</w:t>
      </w:r>
    </w:p>
    <w:p w14:paraId="3727C1C3" w14:textId="77777777" w:rsidR="005A4E34" w:rsidRPr="00BF4C0F" w:rsidRDefault="005A4E34" w:rsidP="004D5F2C">
      <w:pPr>
        <w:keepNext/>
        <w:keepLines/>
        <w:autoSpaceDE w:val="0"/>
        <w:autoSpaceDN w:val="0"/>
        <w:adjustRightInd w:val="0"/>
        <w:ind w:firstLine="284"/>
        <w:jc w:val="both"/>
        <w:rPr>
          <w:szCs w:val="28"/>
          <w:lang w:val="ru-RU"/>
        </w:rPr>
      </w:pPr>
      <w:r w:rsidRPr="00BF4C0F">
        <w:rPr>
          <w:szCs w:val="28"/>
          <w:lang w:val="ru-RU"/>
        </w:rPr>
        <w:t xml:space="preserve">                                                                              </w:t>
      </w:r>
      <w:r w:rsidRPr="00BF4C0F">
        <w:rPr>
          <w:bCs/>
          <w:sz w:val="14"/>
          <w:szCs w:val="18"/>
          <w:lang w:val="ru-RU"/>
        </w:rPr>
        <w:t>(Ф.И.О.)</w:t>
      </w:r>
    </w:p>
    <w:p w14:paraId="0B411B74" w14:textId="77777777" w:rsidR="005A4E34" w:rsidRPr="00BF4C0F" w:rsidRDefault="005A4E34" w:rsidP="004D5F2C">
      <w:pPr>
        <w:keepNext/>
        <w:keepLines/>
        <w:autoSpaceDE w:val="0"/>
        <w:autoSpaceDN w:val="0"/>
        <w:adjustRightInd w:val="0"/>
        <w:ind w:firstLine="284"/>
        <w:jc w:val="both"/>
        <w:rPr>
          <w:szCs w:val="28"/>
          <w:lang w:val="ru-RU"/>
        </w:rPr>
      </w:pPr>
      <w:r w:rsidRPr="00BF4C0F">
        <w:rPr>
          <w:szCs w:val="28"/>
          <w:lang w:val="ru-RU"/>
        </w:rPr>
        <w:t>дата рождения- ________г., место рождения - ________, мужского/женского пола, паспорт серия ___________, выдан _______, дата выдачи - _________ г., проживающий(</w:t>
      </w:r>
      <w:proofErr w:type="spellStart"/>
      <w:r w:rsidRPr="00BF4C0F">
        <w:rPr>
          <w:szCs w:val="28"/>
          <w:lang w:val="ru-RU"/>
        </w:rPr>
        <w:t>щая</w:t>
      </w:r>
      <w:proofErr w:type="spellEnd"/>
      <w:r w:rsidRPr="00BF4C0F">
        <w:rPr>
          <w:szCs w:val="28"/>
          <w:lang w:val="ru-RU"/>
        </w:rPr>
        <w:t>) по адресу: ____________, семейное положение -_____________, (при наличии оснований – реквизиты нотариально заверенного согласия супруга на совершение сделки) именуемый(</w:t>
      </w:r>
      <w:proofErr w:type="spellStart"/>
      <w:r w:rsidRPr="00BF4C0F">
        <w:rPr>
          <w:szCs w:val="28"/>
          <w:lang w:val="ru-RU"/>
        </w:rPr>
        <w:t>ая</w:t>
      </w:r>
      <w:proofErr w:type="spellEnd"/>
      <w:r w:rsidRPr="00BF4C0F">
        <w:rPr>
          <w:szCs w:val="28"/>
          <w:lang w:val="ru-RU"/>
        </w:rPr>
        <w:t>) в дальнейшем «</w:t>
      </w:r>
      <w:r w:rsidRPr="00BF4C0F">
        <w:rPr>
          <w:b/>
          <w:i/>
          <w:lang w:val="ru-RU"/>
        </w:rPr>
        <w:t>Покупатель</w:t>
      </w:r>
      <w:r w:rsidRPr="00BF4C0F">
        <w:rPr>
          <w:szCs w:val="28"/>
          <w:lang w:val="ru-RU"/>
        </w:rPr>
        <w:t xml:space="preserve">», </w:t>
      </w:r>
    </w:p>
    <w:p w14:paraId="5BC6DACD" w14:textId="77777777" w:rsidR="005A4E34" w:rsidRPr="00BF4C0F" w:rsidRDefault="005A4E34" w:rsidP="004D5F2C">
      <w:pPr>
        <w:keepNext/>
        <w:keepLines/>
        <w:rPr>
          <w:b/>
          <w:bCs/>
          <w:sz w:val="14"/>
          <w:szCs w:val="18"/>
          <w:lang w:val="ru-RU"/>
        </w:rPr>
      </w:pPr>
      <w:r w:rsidRPr="00BF4C0F">
        <w:rPr>
          <w:b/>
          <w:szCs w:val="28"/>
          <w:lang w:val="ru-RU"/>
        </w:rPr>
        <w:t xml:space="preserve">   (для юридических лиц)</w:t>
      </w:r>
      <w:r w:rsidRPr="00BF4C0F">
        <w:rPr>
          <w:sz w:val="12"/>
          <w:szCs w:val="16"/>
          <w:lang w:val="ru-RU"/>
        </w:rPr>
        <w:t xml:space="preserve"> _______________________________________________________________________________________________________</w:t>
      </w:r>
    </w:p>
    <w:p w14:paraId="76C4C402" w14:textId="77777777" w:rsidR="005A4E34" w:rsidRPr="00BF4C0F" w:rsidRDefault="005A4E34" w:rsidP="004D5F2C">
      <w:pPr>
        <w:keepNext/>
        <w:keepLines/>
        <w:jc w:val="center"/>
        <w:rPr>
          <w:sz w:val="14"/>
          <w:szCs w:val="18"/>
          <w:lang w:val="ru-RU"/>
        </w:rPr>
      </w:pPr>
      <w:r w:rsidRPr="00BF4C0F">
        <w:rPr>
          <w:sz w:val="14"/>
          <w:szCs w:val="18"/>
          <w:lang w:val="ru-RU"/>
        </w:rPr>
        <w:t xml:space="preserve">                            (</w:t>
      </w:r>
      <w:r w:rsidRPr="00BF4C0F">
        <w:rPr>
          <w:bCs/>
          <w:sz w:val="14"/>
          <w:szCs w:val="18"/>
          <w:lang w:val="ru-RU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BF4C0F">
        <w:rPr>
          <w:sz w:val="14"/>
          <w:szCs w:val="18"/>
          <w:lang w:val="ru-RU"/>
        </w:rPr>
        <w:t>)</w:t>
      </w:r>
    </w:p>
    <w:p w14:paraId="75A08340" w14:textId="77777777" w:rsidR="005A4E34" w:rsidRPr="00BF4C0F" w:rsidRDefault="005A4E34" w:rsidP="004D5F2C">
      <w:pPr>
        <w:keepNext/>
        <w:keepLines/>
        <w:rPr>
          <w:b/>
          <w:sz w:val="18"/>
          <w:lang w:val="ru-RU"/>
        </w:rPr>
      </w:pPr>
      <w:r w:rsidRPr="00BF4C0F">
        <w:rPr>
          <w:szCs w:val="28"/>
          <w:lang w:val="ru-RU"/>
        </w:rPr>
        <w:t>ОГРН и дата его присвоения и наименование органа присвоившего ОГРН, ИНН, КПП, юридический и почтовый адреса,</w:t>
      </w:r>
    </w:p>
    <w:p w14:paraId="29D81846" w14:textId="77777777" w:rsidR="005A4E34" w:rsidRPr="00BF4C0F" w:rsidRDefault="005A4E34" w:rsidP="004D5F2C">
      <w:pPr>
        <w:keepNext/>
        <w:keepLines/>
        <w:rPr>
          <w:b/>
          <w:sz w:val="18"/>
          <w:u w:val="single"/>
          <w:lang w:val="ru-RU"/>
        </w:rPr>
      </w:pPr>
      <w:r w:rsidRPr="00BF4C0F">
        <w:rPr>
          <w:b/>
          <w:sz w:val="18"/>
          <w:lang w:val="ru-RU"/>
        </w:rPr>
        <w:t>в лице ____________________________________________________________________________</w:t>
      </w:r>
    </w:p>
    <w:p w14:paraId="6228102B" w14:textId="77777777" w:rsidR="005A4E34" w:rsidRPr="00BF4C0F" w:rsidRDefault="005A4E34" w:rsidP="004D5F2C">
      <w:pPr>
        <w:keepNext/>
        <w:keepLines/>
        <w:jc w:val="center"/>
        <w:rPr>
          <w:b/>
          <w:sz w:val="18"/>
          <w:lang w:val="ru-RU"/>
        </w:rPr>
      </w:pPr>
      <w:r w:rsidRPr="00BF4C0F">
        <w:rPr>
          <w:bCs/>
          <w:sz w:val="14"/>
          <w:szCs w:val="18"/>
          <w:lang w:val="ru-RU"/>
        </w:rPr>
        <w:t xml:space="preserve">(Ф.И.О. руководителя </w:t>
      </w:r>
      <w:r w:rsidRPr="00BF4C0F">
        <w:rPr>
          <w:sz w:val="14"/>
          <w:szCs w:val="18"/>
          <w:lang w:val="ru-RU"/>
        </w:rPr>
        <w:t xml:space="preserve">(с указанием должности) </w:t>
      </w:r>
      <w:r w:rsidRPr="00BF4C0F">
        <w:rPr>
          <w:bCs/>
          <w:sz w:val="14"/>
          <w:szCs w:val="18"/>
          <w:lang w:val="ru-RU"/>
        </w:rPr>
        <w:t>для юридического лица)</w:t>
      </w:r>
    </w:p>
    <w:p w14:paraId="36011A30" w14:textId="77777777" w:rsidR="005A4E34" w:rsidRPr="00BF4C0F" w:rsidRDefault="005A4E34" w:rsidP="004D5F2C">
      <w:pPr>
        <w:keepNext/>
        <w:keepLines/>
        <w:jc w:val="both"/>
        <w:rPr>
          <w:b/>
          <w:bCs/>
          <w:sz w:val="16"/>
          <w:lang w:val="ru-RU"/>
        </w:rPr>
      </w:pPr>
      <w:r w:rsidRPr="00BF4C0F">
        <w:rPr>
          <w:b/>
          <w:bCs/>
          <w:sz w:val="18"/>
          <w:lang w:val="ru-RU"/>
        </w:rPr>
        <w:t>действующее на основании</w:t>
      </w:r>
      <w:r w:rsidRPr="00BF4C0F">
        <w:rPr>
          <w:b/>
          <w:bCs/>
          <w:sz w:val="18"/>
          <w:vertAlign w:val="superscript"/>
          <w:lang w:val="ru-RU"/>
        </w:rPr>
        <w:t>1</w:t>
      </w:r>
      <w:r w:rsidRPr="00BF4C0F">
        <w:rPr>
          <w:b/>
          <w:bCs/>
          <w:sz w:val="18"/>
          <w:lang w:val="ru-RU"/>
        </w:rPr>
        <w:t xml:space="preserve"> </w:t>
      </w:r>
      <w:r w:rsidRPr="00BF4C0F">
        <w:rPr>
          <w:sz w:val="12"/>
          <w:szCs w:val="16"/>
          <w:lang w:val="ru-RU"/>
        </w:rPr>
        <w:t>_________________________________________________________________</w:t>
      </w:r>
    </w:p>
    <w:p w14:paraId="635671BC" w14:textId="77777777" w:rsidR="005A4E34" w:rsidRPr="00BF4C0F" w:rsidRDefault="005A4E34" w:rsidP="004D5F2C">
      <w:pPr>
        <w:keepNext/>
        <w:keepLines/>
        <w:jc w:val="center"/>
        <w:rPr>
          <w:b/>
          <w:sz w:val="18"/>
          <w:lang w:val="ru-RU"/>
        </w:rPr>
      </w:pPr>
      <w:r w:rsidRPr="00BF4C0F">
        <w:rPr>
          <w:sz w:val="18"/>
          <w:lang w:val="ru-RU"/>
        </w:rPr>
        <w:t>(</w:t>
      </w:r>
      <w:r w:rsidRPr="00BF4C0F">
        <w:rPr>
          <w:sz w:val="14"/>
          <w:szCs w:val="18"/>
          <w:lang w:val="ru-RU"/>
        </w:rPr>
        <w:t>Устав, Положение и т.д</w:t>
      </w:r>
      <w:r w:rsidRPr="00BF4C0F">
        <w:rPr>
          <w:sz w:val="18"/>
          <w:lang w:val="ru-RU"/>
        </w:rPr>
        <w:t>.)</w:t>
      </w:r>
    </w:p>
    <w:p w14:paraId="06563263" w14:textId="77777777" w:rsidR="005A4E34" w:rsidRDefault="005A4E34" w:rsidP="004D5F2C">
      <w:pPr>
        <w:keepNext/>
        <w:keepLines/>
        <w:jc w:val="both"/>
        <w:rPr>
          <w:noProof/>
          <w:lang w:val="ru-RU"/>
        </w:rPr>
      </w:pPr>
      <w:r w:rsidRPr="00BF4C0F">
        <w:rPr>
          <w:b/>
          <w:szCs w:val="28"/>
          <w:lang w:val="ru-RU"/>
        </w:rPr>
        <w:t xml:space="preserve"> </w:t>
      </w:r>
      <w:r w:rsidRPr="00BF4C0F">
        <w:rPr>
          <w:szCs w:val="28"/>
          <w:lang w:val="ru-RU"/>
        </w:rPr>
        <w:t>именуемое в дальнейшем</w:t>
      </w:r>
      <w:r w:rsidRPr="00BF4C0F">
        <w:rPr>
          <w:i/>
          <w:lang w:val="ru-RU"/>
        </w:rPr>
        <w:t xml:space="preserve">  </w:t>
      </w:r>
      <w:r w:rsidRPr="00BF4C0F">
        <w:rPr>
          <w:b/>
          <w:i/>
          <w:lang w:val="ru-RU"/>
        </w:rPr>
        <w:t xml:space="preserve">«Покупатель» </w:t>
      </w:r>
      <w:r w:rsidRPr="00BF4C0F">
        <w:rPr>
          <w:i/>
          <w:lang w:val="ru-RU"/>
        </w:rPr>
        <w:t xml:space="preserve"> с другой стороны,  </w:t>
      </w:r>
      <w:r w:rsidRPr="00BF4C0F">
        <w:rPr>
          <w:noProof/>
          <w:lang w:val="ru-RU"/>
        </w:rPr>
        <w:t xml:space="preserve">вместе именуемые «Стороны», в соответствии  с  результатами  торгов (протокол  о  результатах  </w:t>
      </w:r>
      <w:r>
        <w:rPr>
          <w:noProof/>
          <w:lang w:val="ru-RU"/>
        </w:rPr>
        <w:t xml:space="preserve">торгов </w:t>
      </w:r>
      <w:r w:rsidRPr="00BF4C0F">
        <w:rPr>
          <w:noProof/>
          <w:lang w:val="ru-RU"/>
        </w:rPr>
        <w:t xml:space="preserve"> от  ____,  лот №___)</w:t>
      </w:r>
      <w:r w:rsidRPr="00DC4BEE">
        <w:rPr>
          <w:noProof/>
          <w:lang w:val="ru-RU"/>
        </w:rPr>
        <w:t>,</w:t>
      </w:r>
      <w:r w:rsidRPr="00BF4C0F">
        <w:rPr>
          <w:noProof/>
          <w:lang w:val="ru-RU"/>
        </w:rPr>
        <w:t xml:space="preserve">  </w:t>
      </w:r>
      <w:r w:rsidRPr="00DC4BEE">
        <w:rPr>
          <w:noProof/>
          <w:lang w:val="ru-RU"/>
        </w:rPr>
        <w:t>находясь  в  здравом  уме,  ясной памяти, действуя добровольно, заключили настоящий договор</w:t>
      </w:r>
      <w:r w:rsidRPr="00BF4C0F">
        <w:rPr>
          <w:noProof/>
          <w:lang w:val="ru-RU"/>
        </w:rPr>
        <w:t xml:space="preserve"> о  нижеследующем:</w:t>
      </w:r>
    </w:p>
    <w:p w14:paraId="796415B1" w14:textId="77777777" w:rsidR="0021108E" w:rsidRPr="0021108E" w:rsidRDefault="0021108E" w:rsidP="004D5F2C">
      <w:pPr>
        <w:keepNext/>
        <w:keepLines/>
        <w:jc w:val="both"/>
        <w:rPr>
          <w:noProof/>
          <w:lang w:val="ru-RU"/>
        </w:rPr>
      </w:pPr>
    </w:p>
    <w:p w14:paraId="0DF6D62D" w14:textId="77777777" w:rsidR="0021108E" w:rsidRPr="0021108E" w:rsidRDefault="0021108E" w:rsidP="0021108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 w:rsidRPr="0021108E">
        <w:rPr>
          <w:rFonts w:ascii="Times New Roman" w:hAnsi="Times New Roman" w:cs="Times New Roman"/>
          <w:b/>
          <w:bCs/>
        </w:rPr>
        <w:t>1. Предмет договора</w:t>
      </w:r>
    </w:p>
    <w:p w14:paraId="51833DE9" w14:textId="77777777" w:rsidR="0021108E" w:rsidRPr="0021108E" w:rsidRDefault="0021108E" w:rsidP="0021108E">
      <w:pPr>
        <w:tabs>
          <w:tab w:val="left" w:pos="9639"/>
        </w:tabs>
        <w:ind w:right="-1" w:firstLine="709"/>
        <w:jc w:val="both"/>
        <w:rPr>
          <w:lang w:val="ru-RU"/>
        </w:rPr>
      </w:pPr>
      <w:r w:rsidRPr="0021108E">
        <w:rPr>
          <w:lang w:val="ru-RU"/>
        </w:rPr>
        <w:t>1.1. На основании Протокола об итогах аукциона муниципального движимого имущества _______ Продавец продал, а Покупатель приобрёл (купил) в собственность принадлежащее Продавцу на праве собственности муниципальное имущество в составе одного лота:</w:t>
      </w:r>
    </w:p>
    <w:p w14:paraId="32EAEB03" w14:textId="6B9D7E6D" w:rsidR="0021108E" w:rsidRPr="0021108E" w:rsidRDefault="0021108E" w:rsidP="0021108E">
      <w:pPr>
        <w:tabs>
          <w:tab w:val="left" w:pos="9639"/>
        </w:tabs>
        <w:ind w:right="-1"/>
        <w:jc w:val="both"/>
        <w:rPr>
          <w:rFonts w:eastAsia="Calibri"/>
          <w:lang w:val="ru-RU"/>
        </w:rPr>
      </w:pPr>
      <w:r w:rsidRPr="0021108E">
        <w:rPr>
          <w:lang w:val="ru-RU"/>
        </w:rPr>
        <w:t xml:space="preserve">- </w:t>
      </w:r>
      <w:r w:rsidRPr="0021108E">
        <w:rPr>
          <w:rFonts w:eastAsia="Calibri"/>
          <w:lang w:val="ru-RU"/>
        </w:rPr>
        <w:t xml:space="preserve">Транспортное средство  грузовой самосвал, </w:t>
      </w:r>
      <w:r>
        <w:rPr>
          <w:rFonts w:eastAsia="Calibri"/>
          <w:lang w:val="ru-RU"/>
        </w:rPr>
        <w:t>___________</w:t>
      </w:r>
      <w:r w:rsidRPr="0021108E">
        <w:rPr>
          <w:rFonts w:eastAsia="Calibri"/>
          <w:lang w:val="ru-RU"/>
        </w:rPr>
        <w:t>.</w:t>
      </w:r>
    </w:p>
    <w:p w14:paraId="7946A3FC" w14:textId="77777777" w:rsidR="0021108E" w:rsidRPr="0021108E" w:rsidRDefault="0021108E" w:rsidP="0021108E">
      <w:pPr>
        <w:tabs>
          <w:tab w:val="left" w:pos="9639"/>
        </w:tabs>
        <w:ind w:right="-1" w:firstLine="709"/>
        <w:jc w:val="both"/>
        <w:rPr>
          <w:lang w:val="ru-RU"/>
        </w:rPr>
      </w:pPr>
      <w:r w:rsidRPr="0021108E">
        <w:rPr>
          <w:bCs/>
          <w:shd w:val="clear" w:color="auto" w:fill="FFFFFF"/>
          <w:lang w:val="ru-RU"/>
        </w:rPr>
        <w:t xml:space="preserve">1.2. </w:t>
      </w:r>
      <w:r w:rsidRPr="0021108E">
        <w:rPr>
          <w:lang w:val="ru-RU"/>
        </w:rPr>
        <w:t>Транспортное средство находится в неудовлетворительном состоянии, не на ходу.</w:t>
      </w:r>
    </w:p>
    <w:p w14:paraId="260DE8D8" w14:textId="77777777" w:rsidR="0021108E" w:rsidRPr="0021108E" w:rsidRDefault="0021108E" w:rsidP="0021108E">
      <w:pPr>
        <w:tabs>
          <w:tab w:val="left" w:pos="9638"/>
        </w:tabs>
        <w:ind w:right="-1" w:firstLine="709"/>
        <w:jc w:val="both"/>
        <w:rPr>
          <w:lang w:val="ru-RU"/>
        </w:rPr>
      </w:pPr>
      <w:r w:rsidRPr="0021108E">
        <w:rPr>
          <w:bCs/>
          <w:shd w:val="clear" w:color="auto" w:fill="FFFFFF"/>
          <w:lang w:val="ru-RU"/>
        </w:rPr>
        <w:t>1.3. Продавец гарантирует, что движимое имущество не находится под арестом, в залоге и право собственности на него не оспаривается.</w:t>
      </w:r>
    </w:p>
    <w:p w14:paraId="7EAA6854" w14:textId="77777777" w:rsidR="0021108E" w:rsidRPr="0021108E" w:rsidRDefault="0021108E" w:rsidP="0021108E">
      <w:pPr>
        <w:pStyle w:val="ConsPlusNormal"/>
        <w:widowControl/>
        <w:ind w:left="851" w:firstLine="0"/>
        <w:jc w:val="center"/>
        <w:rPr>
          <w:rFonts w:ascii="Times New Roman" w:hAnsi="Times New Roman" w:cs="Times New Roman"/>
          <w:bCs/>
          <w:shd w:val="clear" w:color="auto" w:fill="FFFFFF"/>
        </w:rPr>
      </w:pPr>
    </w:p>
    <w:p w14:paraId="6A7151C1" w14:textId="77777777" w:rsidR="0021108E" w:rsidRPr="0021108E" w:rsidRDefault="0021108E" w:rsidP="0021108E">
      <w:pPr>
        <w:pStyle w:val="ConsPlusNormal"/>
        <w:widowControl/>
        <w:ind w:left="851" w:firstLine="0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21108E">
        <w:rPr>
          <w:rFonts w:ascii="Times New Roman" w:hAnsi="Times New Roman" w:cs="Times New Roman"/>
          <w:b/>
          <w:bCs/>
          <w:shd w:val="clear" w:color="auto" w:fill="FFFFFF"/>
        </w:rPr>
        <w:t>2. Цена и порядок расчётов</w:t>
      </w:r>
    </w:p>
    <w:p w14:paraId="185A410B" w14:textId="77777777" w:rsidR="0021108E" w:rsidRPr="0021108E" w:rsidRDefault="0021108E" w:rsidP="0021108E">
      <w:pPr>
        <w:ind w:firstLine="709"/>
        <w:jc w:val="both"/>
        <w:rPr>
          <w:lang w:val="ru-RU"/>
        </w:rPr>
      </w:pPr>
      <w:r w:rsidRPr="0021108E">
        <w:rPr>
          <w:bCs/>
          <w:shd w:val="clear" w:color="auto" w:fill="FFFFFF"/>
          <w:lang w:val="ru-RU"/>
        </w:rPr>
        <w:t xml:space="preserve">2.1. Цена движимого имущества составляет </w:t>
      </w:r>
      <w:r w:rsidRPr="0021108E">
        <w:rPr>
          <w:b/>
          <w:bCs/>
          <w:shd w:val="clear" w:color="auto" w:fill="FFFFFF"/>
          <w:lang w:val="ru-RU"/>
        </w:rPr>
        <w:t>__________руб</w:t>
      </w:r>
      <w:r w:rsidRPr="0021108E">
        <w:rPr>
          <w:bCs/>
          <w:shd w:val="clear" w:color="auto" w:fill="FFFFFF"/>
          <w:lang w:val="ru-RU"/>
        </w:rPr>
        <w:t>. без учёта НДС. Указанная цена установлена</w:t>
      </w:r>
      <w:r w:rsidRPr="0021108E">
        <w:rPr>
          <w:lang w:val="ru-RU"/>
        </w:rPr>
        <w:t xml:space="preserve"> по результатам торгов, уменьшению не подлежит.</w:t>
      </w:r>
    </w:p>
    <w:p w14:paraId="597DF3FF" w14:textId="77777777" w:rsidR="0021108E" w:rsidRPr="0021108E" w:rsidRDefault="0021108E" w:rsidP="0021108E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21108E">
        <w:rPr>
          <w:rFonts w:ascii="Times New Roman" w:hAnsi="Times New Roman" w:cs="Times New Roman"/>
          <w:bCs/>
          <w:shd w:val="clear" w:color="auto" w:fill="FFFFFF"/>
        </w:rPr>
        <w:t>2.2. Оплата НДС производится при установлении данного обязательства действующим налоговым законодательством.</w:t>
      </w:r>
    </w:p>
    <w:p w14:paraId="500675E5" w14:textId="77777777" w:rsidR="0021108E" w:rsidRPr="0021108E" w:rsidRDefault="0021108E" w:rsidP="0021108E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21108E">
        <w:rPr>
          <w:rFonts w:ascii="Times New Roman" w:hAnsi="Times New Roman" w:cs="Times New Roman"/>
        </w:rPr>
        <w:t>2.3. До подписания настоящего договора Покупатель внес в качестве задатка для участия в аукционе на счёт Продавца денежную сумму в размере</w:t>
      </w:r>
      <w:r w:rsidRPr="0021108E">
        <w:rPr>
          <w:rFonts w:ascii="Times New Roman" w:hAnsi="Times New Roman" w:cs="Times New Roman"/>
          <w:b/>
        </w:rPr>
        <w:t>: _____________руб</w:t>
      </w:r>
      <w:r w:rsidRPr="0021108E">
        <w:rPr>
          <w:rFonts w:ascii="Times New Roman" w:hAnsi="Times New Roman" w:cs="Times New Roman"/>
        </w:rPr>
        <w:t>.</w:t>
      </w:r>
    </w:p>
    <w:p w14:paraId="22E5C07D" w14:textId="3AEC106A" w:rsidR="0021108E" w:rsidRPr="0021108E" w:rsidRDefault="0021108E" w:rsidP="0021108E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21108E">
        <w:rPr>
          <w:rFonts w:ascii="Times New Roman" w:hAnsi="Times New Roman" w:cs="Times New Roman"/>
        </w:rPr>
        <w:t xml:space="preserve">2.4. Покупатель обязуется оплатить стоимость движимого имущества, указанную в п.2.1. договора не позднее 30 рабочих дней со дня его подписания, исключая сумму задатка, путём перечисления оставшейся суммы целиком и в полном объёме в размере: </w:t>
      </w:r>
      <w:r w:rsidRPr="0021108E">
        <w:rPr>
          <w:rFonts w:ascii="Times New Roman" w:hAnsi="Times New Roman" w:cs="Times New Roman"/>
          <w:b/>
        </w:rPr>
        <w:t>____________ руб.</w:t>
      </w:r>
      <w:r w:rsidRPr="0021108E">
        <w:rPr>
          <w:rFonts w:ascii="Times New Roman" w:hAnsi="Times New Roman" w:cs="Times New Roman"/>
        </w:rPr>
        <w:t xml:space="preserve"> на расчётный счёт </w:t>
      </w:r>
      <w:r>
        <w:rPr>
          <w:rFonts w:ascii="Times New Roman" w:hAnsi="Times New Roman" w:cs="Times New Roman"/>
          <w:iCs/>
        </w:rPr>
        <w:t>_______________________</w:t>
      </w:r>
      <w:r w:rsidRPr="0021108E">
        <w:rPr>
          <w:rFonts w:ascii="Times New Roman" w:hAnsi="Times New Roman" w:cs="Times New Roman"/>
        </w:rPr>
        <w:t>.</w:t>
      </w:r>
    </w:p>
    <w:p w14:paraId="63163D45" w14:textId="77777777" w:rsidR="0021108E" w:rsidRPr="0021108E" w:rsidRDefault="0021108E" w:rsidP="0021108E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21108E">
        <w:rPr>
          <w:rFonts w:ascii="Times New Roman" w:hAnsi="Times New Roman" w:cs="Times New Roman"/>
        </w:rPr>
        <w:t>Факт оплаты подтверждается выпиской со счета продавца.</w:t>
      </w:r>
    </w:p>
    <w:p w14:paraId="6739734E" w14:textId="77777777" w:rsidR="0021108E" w:rsidRPr="0021108E" w:rsidRDefault="0021108E" w:rsidP="0021108E">
      <w:pPr>
        <w:ind w:firstLine="708"/>
        <w:jc w:val="both"/>
        <w:rPr>
          <w:lang w:val="ru-RU"/>
        </w:rPr>
      </w:pPr>
      <w:r w:rsidRPr="0021108E">
        <w:rPr>
          <w:lang w:val="ru-RU" w:eastAsia="ru-RU"/>
        </w:rPr>
        <w:t>2.5. Исчисление срока в течение которого должна быть произведена оплата цены движимого имущества начинается с даты подписания настоящего Договора.</w:t>
      </w:r>
    </w:p>
    <w:p w14:paraId="22095F1D" w14:textId="77777777" w:rsidR="0021108E" w:rsidRPr="0021108E" w:rsidRDefault="0021108E" w:rsidP="0021108E">
      <w:pPr>
        <w:ind w:firstLine="708"/>
        <w:jc w:val="both"/>
        <w:rPr>
          <w:lang w:val="ru-RU" w:eastAsia="ru-RU"/>
        </w:rPr>
      </w:pPr>
      <w:r w:rsidRPr="0021108E">
        <w:rPr>
          <w:lang w:val="ru-RU"/>
        </w:rPr>
        <w:t xml:space="preserve">2.6. </w:t>
      </w:r>
      <w:r w:rsidRPr="0021108E">
        <w:rPr>
          <w:lang w:val="ru-RU" w:eastAsia="ru-RU"/>
        </w:rPr>
        <w:t>Обязательства Покупателя по оплате движимого имущества считаются выполненными с момента поступления денежных средств в полном объёме на счёт Продавца.</w:t>
      </w:r>
    </w:p>
    <w:p w14:paraId="5C92A4F7" w14:textId="77777777" w:rsidR="0021108E" w:rsidRPr="0021108E" w:rsidRDefault="0021108E" w:rsidP="0021108E">
      <w:pPr>
        <w:ind w:firstLine="708"/>
        <w:jc w:val="both"/>
        <w:rPr>
          <w:lang w:val="ru-RU" w:eastAsia="ru-RU"/>
        </w:rPr>
      </w:pPr>
      <w:r w:rsidRPr="0021108E">
        <w:rPr>
          <w:lang w:val="ru-RU"/>
        </w:rPr>
        <w:t>2.7. Полная оплата цены имущества должна быть произведена до регистрации транспортного средства Покупателя на движимое имущество.</w:t>
      </w:r>
    </w:p>
    <w:p w14:paraId="00CF71E0" w14:textId="77777777" w:rsidR="0021108E" w:rsidRPr="0021108E" w:rsidRDefault="0021108E" w:rsidP="0021108E">
      <w:pPr>
        <w:pStyle w:val="af3"/>
        <w:jc w:val="center"/>
        <w:rPr>
          <w:rStyle w:val="af8"/>
          <w:rFonts w:ascii="Times New Roman" w:hAnsi="Times New Roman" w:cs="Times New Roman"/>
          <w:bCs w:val="0"/>
          <w:color w:val="FF0000"/>
          <w:sz w:val="20"/>
          <w:szCs w:val="20"/>
        </w:rPr>
      </w:pPr>
    </w:p>
    <w:p w14:paraId="31503F32" w14:textId="77777777" w:rsidR="0021108E" w:rsidRPr="0021108E" w:rsidRDefault="0021108E" w:rsidP="0021108E">
      <w:pPr>
        <w:pStyle w:val="af3"/>
        <w:jc w:val="center"/>
        <w:rPr>
          <w:rFonts w:ascii="Times New Roman" w:hAnsi="Times New Roman" w:cs="Times New Roman"/>
          <w:sz w:val="20"/>
          <w:szCs w:val="20"/>
        </w:rPr>
      </w:pPr>
      <w:r w:rsidRPr="0021108E">
        <w:rPr>
          <w:rStyle w:val="af8"/>
          <w:rFonts w:ascii="Times New Roman" w:hAnsi="Times New Roman" w:cs="Times New Roman"/>
          <w:bCs w:val="0"/>
          <w:sz w:val="20"/>
          <w:szCs w:val="20"/>
        </w:rPr>
        <w:t xml:space="preserve">3. </w:t>
      </w:r>
      <w:r w:rsidRPr="0021108E">
        <w:rPr>
          <w:rFonts w:ascii="Times New Roman" w:hAnsi="Times New Roman" w:cs="Times New Roman"/>
          <w:b/>
          <w:bCs/>
          <w:sz w:val="20"/>
          <w:szCs w:val="20"/>
        </w:rPr>
        <w:t>Передача имущества</w:t>
      </w:r>
    </w:p>
    <w:p w14:paraId="6E952A11" w14:textId="77777777" w:rsidR="0021108E" w:rsidRPr="0021108E" w:rsidRDefault="0021108E" w:rsidP="0021108E">
      <w:pPr>
        <w:pStyle w:val="ConsPlusNormal"/>
        <w:widowControl/>
        <w:ind w:right="-1" w:firstLine="708"/>
        <w:jc w:val="both"/>
        <w:rPr>
          <w:rFonts w:ascii="Times New Roman" w:hAnsi="Times New Roman" w:cs="Times New Roman"/>
        </w:rPr>
      </w:pPr>
      <w:r w:rsidRPr="0021108E">
        <w:rPr>
          <w:rFonts w:ascii="Times New Roman" w:hAnsi="Times New Roman" w:cs="Times New Roman"/>
        </w:rPr>
        <w:t>3.1. Передача имущества производится по месту его нахождения по акту приема-передачи, являющегося неотъемлемой частью договора, подписываемым полномочными представителями сторон (Приложение №1). При передаче имущества Продавец передаёт имеющуюся техническую документацию на движимое имущество.</w:t>
      </w:r>
    </w:p>
    <w:p w14:paraId="6B7BCFC3" w14:textId="77777777" w:rsidR="0021108E" w:rsidRPr="0021108E" w:rsidRDefault="0021108E" w:rsidP="0021108E">
      <w:pPr>
        <w:pStyle w:val="ConsPlusNormal"/>
        <w:widowControl/>
        <w:ind w:right="-1" w:firstLine="708"/>
        <w:jc w:val="both"/>
        <w:rPr>
          <w:rFonts w:ascii="Times New Roman" w:hAnsi="Times New Roman" w:cs="Times New Roman"/>
        </w:rPr>
      </w:pPr>
      <w:r w:rsidRPr="0021108E">
        <w:rPr>
          <w:rFonts w:ascii="Times New Roman" w:hAnsi="Times New Roman" w:cs="Times New Roman"/>
        </w:rPr>
        <w:t>3.1.1. Продавец обязуется передать имущество, а Покупатель его принять в течение трёх рабочих дней, с даты поступления стоимости движимого имущества на счёт Продавца.</w:t>
      </w:r>
    </w:p>
    <w:p w14:paraId="07DE5E8F" w14:textId="77777777" w:rsidR="0021108E" w:rsidRPr="0021108E" w:rsidRDefault="0021108E" w:rsidP="0021108E">
      <w:pPr>
        <w:pStyle w:val="ConsPlusNormal"/>
        <w:widowControl/>
        <w:ind w:right="-1" w:firstLine="708"/>
        <w:jc w:val="both"/>
        <w:rPr>
          <w:rFonts w:ascii="Times New Roman" w:hAnsi="Times New Roman" w:cs="Times New Roman"/>
        </w:rPr>
      </w:pPr>
      <w:r w:rsidRPr="0021108E">
        <w:rPr>
          <w:rFonts w:ascii="Times New Roman" w:hAnsi="Times New Roman" w:cs="Times New Roman"/>
        </w:rPr>
        <w:t>3.1.2. За отказ Покупателя от приёмки имущества предусматривается неустойка в размере 100% от его стоимости.</w:t>
      </w:r>
    </w:p>
    <w:p w14:paraId="78DE4B05" w14:textId="77777777" w:rsidR="0021108E" w:rsidRPr="0021108E" w:rsidRDefault="0021108E" w:rsidP="0021108E">
      <w:pPr>
        <w:pStyle w:val="ConsPlusNormal"/>
        <w:widowControl/>
        <w:ind w:right="-1" w:firstLine="708"/>
        <w:jc w:val="both"/>
        <w:rPr>
          <w:rFonts w:ascii="Times New Roman" w:hAnsi="Times New Roman" w:cs="Times New Roman"/>
        </w:rPr>
      </w:pPr>
      <w:r w:rsidRPr="0021108E">
        <w:rPr>
          <w:rFonts w:ascii="Times New Roman" w:hAnsi="Times New Roman" w:cs="Times New Roman"/>
        </w:rPr>
        <w:t>3.2. Со дня передачи имущества и до регистрации права собственности на него Покупателя, Покупатель вправе безвозмездно владеть и пользоваться имуществом. Риск случайной гибели или повреждения имущества переходит к Покупателю со дня подписания акта приема-передачи движимого имущества.</w:t>
      </w:r>
    </w:p>
    <w:p w14:paraId="02F0EC11" w14:textId="77777777" w:rsidR="0021108E" w:rsidRPr="0021108E" w:rsidRDefault="0021108E" w:rsidP="0021108E">
      <w:pPr>
        <w:pStyle w:val="ConsPlusNormal"/>
        <w:widowControl/>
        <w:ind w:right="-1" w:firstLine="708"/>
        <w:jc w:val="both"/>
        <w:rPr>
          <w:rFonts w:ascii="Times New Roman" w:hAnsi="Times New Roman" w:cs="Times New Roman"/>
        </w:rPr>
      </w:pPr>
      <w:r w:rsidRPr="0021108E">
        <w:rPr>
          <w:rFonts w:ascii="Times New Roman" w:hAnsi="Times New Roman" w:cs="Times New Roman"/>
        </w:rPr>
        <w:t>3.3. Покупатель обращается с заявлением о регистрации транспортного средства в течение 10 дней со дня полной оплаты имущества, при этом Продавец содействует поведению и регистрации перехода права собственности в рамках своей компетенции и полномочий.</w:t>
      </w:r>
    </w:p>
    <w:p w14:paraId="6F9CF55B" w14:textId="77777777" w:rsidR="0021108E" w:rsidRPr="0021108E" w:rsidRDefault="0021108E" w:rsidP="0021108E">
      <w:pPr>
        <w:pStyle w:val="ConsPlusNormal"/>
        <w:widowControl/>
        <w:ind w:right="-1" w:firstLine="708"/>
        <w:jc w:val="both"/>
        <w:rPr>
          <w:rFonts w:ascii="Times New Roman" w:hAnsi="Times New Roman" w:cs="Times New Roman"/>
        </w:rPr>
      </w:pPr>
      <w:r w:rsidRPr="0021108E">
        <w:rPr>
          <w:rFonts w:ascii="Times New Roman" w:hAnsi="Times New Roman" w:cs="Times New Roman"/>
        </w:rPr>
        <w:t>3.4. С момента осуществления расчёта Покупателем, в соответствии с ценой указанной в пункте 2.1. Договора, передачи имущества, указанного в п.1.1., 1.2. договора Продавцом, подписания передаточного акта и регистрации перехода права собственности в установленном законом порядке, настоящий договор считается исполненным обеими сторонами.</w:t>
      </w:r>
    </w:p>
    <w:p w14:paraId="737D9234" w14:textId="77777777" w:rsidR="0021108E" w:rsidRPr="0021108E" w:rsidRDefault="0021108E" w:rsidP="0021108E">
      <w:pPr>
        <w:pStyle w:val="af3"/>
        <w:rPr>
          <w:rFonts w:ascii="Times New Roman" w:hAnsi="Times New Roman" w:cs="Times New Roman"/>
          <w:color w:val="FF0000"/>
          <w:sz w:val="20"/>
          <w:szCs w:val="20"/>
        </w:rPr>
      </w:pPr>
    </w:p>
    <w:p w14:paraId="335EC642" w14:textId="77777777" w:rsidR="0021108E" w:rsidRPr="0021108E" w:rsidRDefault="0021108E" w:rsidP="0021108E">
      <w:pPr>
        <w:jc w:val="center"/>
        <w:rPr>
          <w:b/>
          <w:bCs/>
          <w:lang w:val="ru-RU"/>
        </w:rPr>
      </w:pPr>
      <w:r w:rsidRPr="0021108E">
        <w:rPr>
          <w:b/>
          <w:bCs/>
          <w:lang w:val="ru-RU"/>
        </w:rPr>
        <w:t>4. Возникновение права собственности</w:t>
      </w:r>
    </w:p>
    <w:p w14:paraId="55E8A512" w14:textId="77777777" w:rsidR="0021108E" w:rsidRPr="0021108E" w:rsidRDefault="0021108E" w:rsidP="0021108E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21108E">
        <w:rPr>
          <w:rFonts w:ascii="Times New Roman" w:hAnsi="Times New Roman" w:cs="Times New Roman"/>
        </w:rPr>
        <w:t>4.1. Право собственности на имущество переходит к Покупателю в установленном порядке после полной его оплаты с момента регистрации права собственности в установленном законом порядке.</w:t>
      </w:r>
    </w:p>
    <w:p w14:paraId="59118E3C" w14:textId="77777777" w:rsidR="0021108E" w:rsidRPr="0021108E" w:rsidRDefault="0021108E" w:rsidP="0021108E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</w:rPr>
      </w:pPr>
      <w:r w:rsidRPr="0021108E">
        <w:rPr>
          <w:rFonts w:ascii="Times New Roman" w:hAnsi="Times New Roman" w:cs="Times New Roman"/>
        </w:rPr>
        <w:t>4.2. Все расходы по государственной регистрации перехода права собственности на движимое имущество несёт Покупатель.</w:t>
      </w:r>
    </w:p>
    <w:p w14:paraId="118A86D1" w14:textId="77777777" w:rsidR="0021108E" w:rsidRPr="0021108E" w:rsidRDefault="0021108E" w:rsidP="0021108E">
      <w:pPr>
        <w:jc w:val="center"/>
        <w:rPr>
          <w:b/>
          <w:bCs/>
          <w:color w:val="FF0000"/>
          <w:lang w:val="ru-RU"/>
        </w:rPr>
      </w:pPr>
    </w:p>
    <w:p w14:paraId="0A62AC70" w14:textId="77777777" w:rsidR="0021108E" w:rsidRPr="0021108E" w:rsidRDefault="0021108E" w:rsidP="0021108E">
      <w:pPr>
        <w:jc w:val="center"/>
        <w:rPr>
          <w:b/>
          <w:bCs/>
          <w:lang w:val="ru-RU"/>
        </w:rPr>
      </w:pPr>
      <w:r w:rsidRPr="0021108E">
        <w:rPr>
          <w:b/>
          <w:bCs/>
          <w:lang w:val="ru-RU"/>
        </w:rPr>
        <w:t>5. Обязанности сторон</w:t>
      </w:r>
    </w:p>
    <w:p w14:paraId="067DF41F" w14:textId="77777777" w:rsidR="0021108E" w:rsidRPr="0021108E" w:rsidRDefault="0021108E" w:rsidP="0021108E">
      <w:pPr>
        <w:ind w:firstLine="708"/>
        <w:jc w:val="both"/>
        <w:rPr>
          <w:lang w:val="ru-RU"/>
        </w:rPr>
      </w:pPr>
      <w:r w:rsidRPr="0021108E">
        <w:rPr>
          <w:lang w:val="ru-RU"/>
        </w:rPr>
        <w:t>5.1. Покупатель обязуется оплатить стоимость движимого имущества в соответствии с ценой и в сроки, указанные в разделе 2 настоящего договора, принять имущество и подписать акт приёма - передачи, зарегистрировать право собственности в установленном законом порядке.</w:t>
      </w:r>
    </w:p>
    <w:p w14:paraId="290AFBEA" w14:textId="77777777" w:rsidR="0021108E" w:rsidRPr="0021108E" w:rsidRDefault="0021108E" w:rsidP="0021108E">
      <w:pPr>
        <w:pStyle w:val="af0"/>
        <w:ind w:right="21"/>
        <w:rPr>
          <w:b/>
          <w:bCs/>
          <w:sz w:val="20"/>
          <w:szCs w:val="20"/>
        </w:rPr>
      </w:pPr>
    </w:p>
    <w:p w14:paraId="256F11C2" w14:textId="77777777" w:rsidR="0021108E" w:rsidRPr="0021108E" w:rsidRDefault="0021108E" w:rsidP="0021108E">
      <w:pPr>
        <w:jc w:val="center"/>
        <w:rPr>
          <w:b/>
          <w:bCs/>
          <w:lang w:val="ru-RU"/>
        </w:rPr>
      </w:pPr>
      <w:r w:rsidRPr="0021108E">
        <w:rPr>
          <w:b/>
          <w:bCs/>
          <w:lang w:val="ru-RU"/>
        </w:rPr>
        <w:t>6. Ответственность сторон</w:t>
      </w:r>
    </w:p>
    <w:p w14:paraId="3108F979" w14:textId="77777777" w:rsidR="0021108E" w:rsidRPr="0021108E" w:rsidRDefault="0021108E" w:rsidP="0021108E">
      <w:pPr>
        <w:ind w:firstLine="708"/>
        <w:jc w:val="both"/>
        <w:rPr>
          <w:lang w:val="ru-RU"/>
        </w:rPr>
      </w:pPr>
      <w:r w:rsidRPr="0021108E">
        <w:rPr>
          <w:lang w:val="ru-RU"/>
        </w:rPr>
        <w:t>6.1. За неуплату Покупателем стоимости движимого имущества, указанной в п.2.1,  настоящего договора в срок, установленный настоящим договором, начисляется пени в размере одной трехсотой действующей на дату уплаты пени ставки рефинансирования Центрального банка Российской Федерации от цены настоящего договора за каждый календарный день просрочки.</w:t>
      </w:r>
    </w:p>
    <w:p w14:paraId="40576110" w14:textId="77777777" w:rsidR="0021108E" w:rsidRPr="0021108E" w:rsidRDefault="0021108E" w:rsidP="0021108E">
      <w:pPr>
        <w:ind w:firstLine="708"/>
        <w:jc w:val="both"/>
        <w:rPr>
          <w:lang w:val="ru-RU"/>
        </w:rPr>
      </w:pPr>
      <w:r w:rsidRPr="0021108E">
        <w:rPr>
          <w:lang w:val="ru-RU"/>
        </w:rPr>
        <w:t>6.2. За отказ Покупателя от оплаты стоимости движимого имущества, указанной в п.2.4. настоящего договора предусматривается неустойка в размере 100% от его стоимости.</w:t>
      </w:r>
    </w:p>
    <w:p w14:paraId="73336EF0" w14:textId="77777777" w:rsidR="0021108E" w:rsidRPr="0021108E" w:rsidRDefault="0021108E" w:rsidP="0021108E">
      <w:pPr>
        <w:ind w:firstLine="708"/>
        <w:jc w:val="both"/>
        <w:rPr>
          <w:lang w:val="ru-RU"/>
        </w:rPr>
      </w:pPr>
      <w:r w:rsidRPr="0021108E">
        <w:rPr>
          <w:lang w:val="ru-RU"/>
        </w:rPr>
        <w:t>6.3. Возникшие разногласия относительно применения и толкования положений настоящего договора подлежат урегулированию путем переговоров Сторон. В случае недостижения согласия по спорным вопросам, споры рассматриваются в судебном порядке.</w:t>
      </w:r>
    </w:p>
    <w:p w14:paraId="1733DC02" w14:textId="77777777" w:rsidR="0021108E" w:rsidRPr="0021108E" w:rsidRDefault="0021108E" w:rsidP="0021108E">
      <w:pPr>
        <w:ind w:firstLine="708"/>
        <w:jc w:val="both"/>
        <w:rPr>
          <w:lang w:val="ru-RU"/>
        </w:rPr>
      </w:pPr>
      <w:r w:rsidRPr="0021108E">
        <w:rPr>
          <w:lang w:val="ru-RU"/>
        </w:rPr>
        <w:t>6.4.В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 в соответствии с действующим законодательством.</w:t>
      </w:r>
    </w:p>
    <w:p w14:paraId="3B8C0514" w14:textId="77777777" w:rsidR="0021108E" w:rsidRPr="0021108E" w:rsidRDefault="0021108E" w:rsidP="0021108E">
      <w:pPr>
        <w:ind w:firstLine="708"/>
        <w:jc w:val="both"/>
        <w:rPr>
          <w:lang w:val="ru-RU"/>
        </w:rPr>
      </w:pPr>
      <w:r w:rsidRPr="0021108E">
        <w:rPr>
          <w:lang w:val="ru-RU"/>
        </w:rPr>
        <w:t>6.5. При расторжении Договора, либо признании его недействительным, а также отказе в государственной регистрации перехода права собственности на Покупателя по вине Продавца, Покупатель имеет право взыскать с Продавца сумму, указанную в п.2.1. настоящего договора.</w:t>
      </w:r>
    </w:p>
    <w:p w14:paraId="05ABADA1" w14:textId="77777777" w:rsidR="0021108E" w:rsidRPr="0021108E" w:rsidRDefault="0021108E" w:rsidP="0021108E">
      <w:pPr>
        <w:ind w:firstLine="708"/>
        <w:jc w:val="both"/>
        <w:rPr>
          <w:lang w:val="ru-RU"/>
        </w:rPr>
      </w:pPr>
    </w:p>
    <w:p w14:paraId="2630B967" w14:textId="77777777" w:rsidR="0021108E" w:rsidRPr="0021108E" w:rsidRDefault="0021108E" w:rsidP="0021108E">
      <w:pPr>
        <w:jc w:val="center"/>
        <w:rPr>
          <w:b/>
          <w:bCs/>
          <w:lang w:val="ru-RU"/>
        </w:rPr>
      </w:pPr>
      <w:r w:rsidRPr="0021108E">
        <w:rPr>
          <w:b/>
          <w:bCs/>
          <w:lang w:val="ru-RU"/>
        </w:rPr>
        <w:t>7.</w:t>
      </w:r>
      <w:r w:rsidRPr="0021108E">
        <w:rPr>
          <w:b/>
          <w:bCs/>
          <w:lang w:val="ru-RU"/>
        </w:rPr>
        <w:tab/>
        <w:t>Изменение и расторжение договора</w:t>
      </w:r>
    </w:p>
    <w:p w14:paraId="36457BEF" w14:textId="77777777" w:rsidR="0021108E" w:rsidRPr="0021108E" w:rsidRDefault="0021108E" w:rsidP="0021108E">
      <w:pPr>
        <w:ind w:firstLine="709"/>
        <w:jc w:val="both"/>
        <w:rPr>
          <w:lang w:val="ru-RU"/>
        </w:rPr>
      </w:pPr>
      <w:r w:rsidRPr="0021108E">
        <w:rPr>
          <w:lang w:val="ru-RU"/>
        </w:rPr>
        <w:t xml:space="preserve">7.1. Договор может быть изменен и расторгнут по соглашению сторон, изменен и расторгнут в судебном порядке, прекращен в случае одностороннего отказа от исполнения договора. </w:t>
      </w:r>
    </w:p>
    <w:p w14:paraId="22B05FA9" w14:textId="77777777" w:rsidR="0021108E" w:rsidRPr="0021108E" w:rsidRDefault="0021108E" w:rsidP="0021108E">
      <w:pPr>
        <w:ind w:firstLine="709"/>
        <w:jc w:val="both"/>
        <w:rPr>
          <w:lang w:val="ru-RU"/>
        </w:rPr>
      </w:pPr>
      <w:r w:rsidRPr="0021108E">
        <w:rPr>
          <w:lang w:val="ru-RU"/>
        </w:rPr>
        <w:t>7.2 В случае неоплаты Покупателем стоимости  движимого имущества, указанной в п. 2.1, п. 2.4  настоящего договора в  установленный срок, Продавец имеет право на односторонний отказ от исполнения договора с уведомлением покупателя   любым способом  согласно п. 7.10 договора.</w:t>
      </w:r>
    </w:p>
    <w:p w14:paraId="63529615" w14:textId="77777777" w:rsidR="0021108E" w:rsidRPr="0021108E" w:rsidRDefault="0021108E" w:rsidP="0021108E">
      <w:pPr>
        <w:ind w:firstLine="709"/>
        <w:jc w:val="both"/>
        <w:rPr>
          <w:lang w:val="ru-RU"/>
        </w:rPr>
      </w:pPr>
      <w:r w:rsidRPr="0021108E">
        <w:rPr>
          <w:lang w:val="ru-RU"/>
        </w:rPr>
        <w:t xml:space="preserve">7.3 В уведомлении об одностороннем отказе от исполнения договора  Покупателю предоставляется возможность  оплатить в установленные Продавцом сроки стоимость имущества, пени и иные штрафные санкции, предусмотренные договором. </w:t>
      </w:r>
    </w:p>
    <w:p w14:paraId="72548C9A" w14:textId="77777777" w:rsidR="0021108E" w:rsidRPr="0021108E" w:rsidRDefault="0021108E" w:rsidP="0021108E">
      <w:pPr>
        <w:ind w:firstLine="709"/>
        <w:jc w:val="both"/>
        <w:rPr>
          <w:lang w:val="ru-RU"/>
        </w:rPr>
      </w:pPr>
      <w:r w:rsidRPr="0021108E">
        <w:rPr>
          <w:lang w:val="ru-RU"/>
        </w:rPr>
        <w:t xml:space="preserve">7.4 В случае </w:t>
      </w:r>
      <w:proofErr w:type="gramStart"/>
      <w:r w:rsidRPr="0021108E">
        <w:rPr>
          <w:lang w:val="ru-RU"/>
        </w:rPr>
        <w:t>не оплаты</w:t>
      </w:r>
      <w:proofErr w:type="gramEnd"/>
      <w:r w:rsidRPr="0021108E">
        <w:rPr>
          <w:lang w:val="ru-RU"/>
        </w:rPr>
        <w:t xml:space="preserve"> требований,  указанных в уведомлении,  договор считается расторгнутым с даты в нем указанной. </w:t>
      </w:r>
    </w:p>
    <w:p w14:paraId="30A2DC25" w14:textId="77777777" w:rsidR="0021108E" w:rsidRPr="0021108E" w:rsidRDefault="0021108E" w:rsidP="0021108E">
      <w:pPr>
        <w:ind w:firstLine="709"/>
        <w:jc w:val="both"/>
        <w:rPr>
          <w:lang w:val="ru-RU"/>
        </w:rPr>
      </w:pPr>
      <w:r w:rsidRPr="0021108E">
        <w:rPr>
          <w:lang w:val="ru-RU"/>
        </w:rPr>
        <w:t>7.5. В случае расторжения договора в судебном порядке до предъявления иска, вытекающего из Договора, сторона, которая считает, что ее права нарушены (далее - заинтересованная сторона) обязана направить другой стороне письменную претензию.</w:t>
      </w:r>
    </w:p>
    <w:p w14:paraId="72E43601" w14:textId="77777777" w:rsidR="0021108E" w:rsidRPr="0021108E" w:rsidRDefault="0021108E" w:rsidP="0021108E">
      <w:pPr>
        <w:ind w:firstLine="709"/>
        <w:jc w:val="both"/>
        <w:rPr>
          <w:lang w:val="ru-RU"/>
        </w:rPr>
      </w:pPr>
      <w:r w:rsidRPr="0021108E">
        <w:rPr>
          <w:lang w:val="ru-RU"/>
        </w:rPr>
        <w:t>7.6.</w:t>
      </w:r>
      <w:r w:rsidRPr="0021108E">
        <w:rPr>
          <w:lang w:val="ru-RU"/>
        </w:rPr>
        <w:tab/>
        <w:t xml:space="preserve"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</w:t>
      </w:r>
    </w:p>
    <w:p w14:paraId="37F8B7E7" w14:textId="77777777" w:rsidR="0021108E" w:rsidRPr="0021108E" w:rsidRDefault="0021108E" w:rsidP="0021108E">
      <w:pPr>
        <w:ind w:firstLine="709"/>
        <w:jc w:val="both"/>
        <w:rPr>
          <w:lang w:val="ru-RU"/>
        </w:rPr>
      </w:pPr>
      <w:r w:rsidRPr="0021108E">
        <w:rPr>
          <w:lang w:val="ru-RU"/>
        </w:rPr>
        <w:t>7.7.</w:t>
      </w:r>
      <w:r w:rsidRPr="0021108E">
        <w:rPr>
          <w:lang w:val="ru-RU"/>
        </w:rPr>
        <w:tab/>
        <w:t>Заинтересованная сторона вправе передать спор на рассмотрение суда по истечении  30 календарных дней  со дня направления претензии.</w:t>
      </w:r>
    </w:p>
    <w:p w14:paraId="5BB3F65A" w14:textId="77777777" w:rsidR="0021108E" w:rsidRPr="0021108E" w:rsidRDefault="0021108E" w:rsidP="0021108E">
      <w:pPr>
        <w:ind w:firstLine="709"/>
        <w:jc w:val="both"/>
        <w:rPr>
          <w:lang w:val="ru-RU"/>
        </w:rPr>
      </w:pPr>
      <w:r w:rsidRPr="0021108E">
        <w:rPr>
          <w:lang w:val="ru-RU"/>
        </w:rPr>
        <w:t>7.8.</w:t>
      </w:r>
      <w:r w:rsidRPr="0021108E">
        <w:rPr>
          <w:lang w:val="ru-RU"/>
        </w:rPr>
        <w:tab/>
        <w:t>Требование об изменении, расторжении, прекращении действия договора по иным основаниям кроме установленных п. 7.2,   сторона может заявить в суд только после получения отказа другой стороны на предложение изменить или расторгнуть Договор либо неполучения ответа в течение 10 дней со дня доставки  предложения. Днем доставки предложения считается день, установленный согласно п. 7.13. настоящего Договора.</w:t>
      </w:r>
    </w:p>
    <w:p w14:paraId="21FEC7F1" w14:textId="77777777" w:rsidR="0021108E" w:rsidRPr="0021108E" w:rsidRDefault="0021108E" w:rsidP="0021108E">
      <w:pPr>
        <w:ind w:firstLine="709"/>
        <w:jc w:val="both"/>
        <w:rPr>
          <w:lang w:val="ru-RU"/>
        </w:rPr>
      </w:pPr>
      <w:r w:rsidRPr="0021108E">
        <w:rPr>
          <w:lang w:val="ru-RU"/>
        </w:rPr>
        <w:t>7.9.</w:t>
      </w:r>
      <w:r w:rsidRPr="0021108E">
        <w:rPr>
          <w:lang w:val="ru-RU"/>
        </w:rPr>
        <w:tab/>
        <w:t>Споры, вытекающие из Договора, рассматриваются уполномоченным судом в порядке, установленном законодательством РФ.</w:t>
      </w:r>
    </w:p>
    <w:p w14:paraId="46493BF2" w14:textId="77777777" w:rsidR="0021108E" w:rsidRPr="0021108E" w:rsidRDefault="0021108E" w:rsidP="0021108E">
      <w:pPr>
        <w:ind w:firstLine="709"/>
        <w:jc w:val="both"/>
        <w:rPr>
          <w:lang w:val="ru-RU"/>
        </w:rPr>
      </w:pPr>
      <w:r w:rsidRPr="0021108E">
        <w:rPr>
          <w:lang w:val="ru-RU"/>
        </w:rPr>
        <w:t>7.10.  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 одним из следующих способов:</w:t>
      </w:r>
    </w:p>
    <w:p w14:paraId="028D9320" w14:textId="77777777" w:rsidR="0021108E" w:rsidRPr="0021108E" w:rsidRDefault="0021108E" w:rsidP="0021108E">
      <w:pPr>
        <w:jc w:val="both"/>
        <w:rPr>
          <w:lang w:val="ru-RU"/>
        </w:rPr>
      </w:pPr>
      <w:r w:rsidRPr="0021108E">
        <w:rPr>
          <w:lang w:val="ru-RU"/>
        </w:rPr>
        <w:t>- с нарочным (курьерской доставкой). Факт надлежащего получения документа подтверждается распиской стороны в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0C51EECC" w14:textId="77777777" w:rsidR="0021108E" w:rsidRPr="0021108E" w:rsidRDefault="0021108E" w:rsidP="0021108E">
      <w:pPr>
        <w:jc w:val="both"/>
        <w:rPr>
          <w:lang w:val="ru-RU"/>
        </w:rPr>
      </w:pPr>
      <w:r w:rsidRPr="0021108E">
        <w:rPr>
          <w:lang w:val="ru-RU"/>
        </w:rPr>
        <w:t>- заказным письмом с уведомлением о вручении;</w:t>
      </w:r>
    </w:p>
    <w:p w14:paraId="3E42B61E" w14:textId="77777777" w:rsidR="0021108E" w:rsidRPr="0021108E" w:rsidRDefault="0021108E" w:rsidP="0021108E">
      <w:pPr>
        <w:jc w:val="both"/>
        <w:rPr>
          <w:lang w:val="ru-RU"/>
        </w:rPr>
      </w:pPr>
      <w:r w:rsidRPr="0021108E">
        <w:rPr>
          <w:lang w:val="ru-RU"/>
        </w:rPr>
        <w:t>- электронной почтой.</w:t>
      </w:r>
    </w:p>
    <w:p w14:paraId="20517B9A" w14:textId="77777777" w:rsidR="0021108E" w:rsidRPr="0021108E" w:rsidRDefault="0021108E" w:rsidP="0021108E">
      <w:pPr>
        <w:ind w:firstLine="709"/>
        <w:jc w:val="both"/>
        <w:rPr>
          <w:lang w:val="ru-RU"/>
        </w:rPr>
      </w:pPr>
      <w:r w:rsidRPr="0021108E">
        <w:rPr>
          <w:lang w:val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</w:p>
    <w:p w14:paraId="70FF7DE9" w14:textId="77777777" w:rsidR="0021108E" w:rsidRPr="0021108E" w:rsidRDefault="0021108E" w:rsidP="0021108E">
      <w:pPr>
        <w:ind w:firstLine="709"/>
        <w:jc w:val="both"/>
        <w:rPr>
          <w:lang w:val="ru-RU"/>
        </w:rPr>
      </w:pPr>
      <w:r w:rsidRPr="0021108E">
        <w:rPr>
          <w:lang w:val="ru-RU"/>
        </w:rPr>
        <w:t>7.11.</w:t>
      </w:r>
      <w:r w:rsidRPr="0021108E">
        <w:rPr>
          <w:lang w:val="ru-RU"/>
        </w:rPr>
        <w:tab/>
        <w:t>Все юридически значимые сообщения должны направляться исключительно по адресам (почтовый, электронный, по номеру телефона и др.), которые указаны в разделе Договора " Юридические адреса  и банковские реквизиты сторон". Направление сообщения по другим адресам не может считаться надлежащим.</w:t>
      </w:r>
    </w:p>
    <w:p w14:paraId="148E51FA" w14:textId="77777777" w:rsidR="0021108E" w:rsidRPr="0021108E" w:rsidRDefault="0021108E" w:rsidP="0021108E">
      <w:pPr>
        <w:ind w:firstLine="709"/>
        <w:jc w:val="both"/>
        <w:rPr>
          <w:lang w:val="ru-RU"/>
        </w:rPr>
      </w:pPr>
      <w:r w:rsidRPr="0021108E">
        <w:rPr>
          <w:lang w:val="ru-RU"/>
        </w:rPr>
        <w:t>7.12.</w:t>
      </w:r>
      <w:r w:rsidRPr="0021108E">
        <w:rPr>
          <w:lang w:val="ru-RU"/>
        </w:rPr>
        <w:tab/>
        <w:t xml:space="preserve"> Стороны согласовывают условие, что  для адресата наступление гражданско-правовых последствий наступает  с момента доставки.</w:t>
      </w:r>
    </w:p>
    <w:p w14:paraId="32EBA0E3" w14:textId="77777777" w:rsidR="0021108E" w:rsidRPr="0021108E" w:rsidRDefault="0021108E" w:rsidP="0021108E">
      <w:pPr>
        <w:ind w:firstLine="709"/>
        <w:jc w:val="both"/>
        <w:rPr>
          <w:lang w:val="ru-RU"/>
        </w:rPr>
      </w:pPr>
      <w:r w:rsidRPr="0021108E">
        <w:rPr>
          <w:lang w:val="ru-RU"/>
        </w:rPr>
        <w:t>7.13.</w:t>
      </w:r>
      <w:r w:rsidRPr="0021108E">
        <w:rPr>
          <w:lang w:val="ru-RU"/>
        </w:rPr>
        <w:tab/>
        <w:t>Все юридически значимые сообщения по Договору считаются доставленными со дня направления указанных сообщений, в случаях установленных п. 7.10 и разделом 9 настоящего договора.</w:t>
      </w:r>
    </w:p>
    <w:p w14:paraId="1487FFBB" w14:textId="35782E89" w:rsidR="0021108E" w:rsidRPr="0021108E" w:rsidRDefault="0021108E" w:rsidP="0021108E">
      <w:pPr>
        <w:ind w:firstLine="709"/>
        <w:jc w:val="both"/>
        <w:rPr>
          <w:lang w:val="ru-RU"/>
        </w:rPr>
      </w:pPr>
      <w:r w:rsidRPr="0021108E">
        <w:rPr>
          <w:lang w:val="ru-RU"/>
        </w:rPr>
        <w:t>7.14.</w:t>
      </w:r>
      <w:r w:rsidRPr="0021108E">
        <w:rPr>
          <w:lang w:val="ru-RU"/>
        </w:rPr>
        <w:tab/>
        <w:t>Юридически значимые сообщения считаются доставленными в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В том числе, сообщение считается доставленным, если адресат  уклонился от его получения  в отделении связи, в связи с чем корреспонденция была возвращена отправителю по истечении срока хранения, либо не получил или не  прочитал смс уведомление</w:t>
      </w:r>
      <w:r>
        <w:rPr>
          <w:lang w:val="ru-RU"/>
        </w:rPr>
        <w:t>,</w:t>
      </w:r>
      <w:r w:rsidRPr="0021108E">
        <w:rPr>
          <w:lang w:val="ru-RU"/>
        </w:rPr>
        <w:t xml:space="preserve"> отправленное по номеру телефона  или сообщение</w:t>
      </w:r>
      <w:r>
        <w:rPr>
          <w:lang w:val="ru-RU"/>
        </w:rPr>
        <w:t>,</w:t>
      </w:r>
      <w:r w:rsidRPr="0021108E">
        <w:rPr>
          <w:lang w:val="ru-RU"/>
        </w:rPr>
        <w:t xml:space="preserve"> направленное электронной почтой или факсом.  </w:t>
      </w:r>
    </w:p>
    <w:p w14:paraId="406A658D" w14:textId="77777777" w:rsidR="0021108E" w:rsidRPr="0021108E" w:rsidRDefault="0021108E" w:rsidP="0021108E">
      <w:pPr>
        <w:ind w:firstLine="708"/>
        <w:jc w:val="both"/>
        <w:rPr>
          <w:lang w:val="ru-RU"/>
        </w:rPr>
      </w:pPr>
    </w:p>
    <w:p w14:paraId="4CC6AA0A" w14:textId="77777777" w:rsidR="0021108E" w:rsidRPr="0021108E" w:rsidRDefault="0021108E" w:rsidP="0021108E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lang w:val="ru-RU"/>
        </w:rPr>
      </w:pPr>
      <w:r w:rsidRPr="0021108E">
        <w:rPr>
          <w:b/>
          <w:bCs/>
          <w:lang w:val="ru-RU"/>
        </w:rPr>
        <w:t>8. Заключительные положения</w:t>
      </w:r>
    </w:p>
    <w:p w14:paraId="7C7616F9" w14:textId="77777777" w:rsidR="0021108E" w:rsidRPr="0021108E" w:rsidRDefault="0021108E" w:rsidP="0021108E">
      <w:pPr>
        <w:widowControl w:val="0"/>
        <w:autoSpaceDE w:val="0"/>
        <w:autoSpaceDN w:val="0"/>
        <w:adjustRightInd w:val="0"/>
        <w:ind w:firstLine="708"/>
        <w:jc w:val="both"/>
        <w:rPr>
          <w:noProof/>
          <w:lang w:val="ru-RU"/>
        </w:rPr>
      </w:pPr>
      <w:r w:rsidRPr="0021108E">
        <w:rPr>
          <w:lang w:val="ru-RU"/>
        </w:rPr>
        <w:t xml:space="preserve">8.1. </w:t>
      </w:r>
      <w:r w:rsidRPr="0021108E">
        <w:rPr>
          <w:noProof/>
          <w:lang w:val="ru-RU"/>
        </w:rPr>
        <w:t>Изменения и дополнения к настоящему договору считаются действительными, если они совершены в письменной форме, подписаны сторонами.</w:t>
      </w:r>
    </w:p>
    <w:p w14:paraId="595C4A63" w14:textId="77777777" w:rsidR="0021108E" w:rsidRPr="0021108E" w:rsidRDefault="0021108E" w:rsidP="0021108E">
      <w:pPr>
        <w:widowControl w:val="0"/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21108E">
        <w:rPr>
          <w:lang w:val="ru-RU"/>
        </w:rPr>
        <w:t xml:space="preserve">8.2. Сторонам известно содержание статей 130, 209, 215, 218, 459, 460, 469, 549-552, 554-557 Гражданского кодекса РФ.  </w:t>
      </w:r>
    </w:p>
    <w:p w14:paraId="449EA296" w14:textId="77777777" w:rsidR="0021108E" w:rsidRPr="0021108E" w:rsidRDefault="0021108E" w:rsidP="0021108E">
      <w:pPr>
        <w:widowControl w:val="0"/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21108E">
        <w:rPr>
          <w:lang w:val="ru-RU"/>
        </w:rPr>
        <w:t>8.3. Настоящий Договор считается заключенным с момента подписания его сторонами и действует до полного исполнения сторонами своих обязанностей.</w:t>
      </w:r>
    </w:p>
    <w:p w14:paraId="14D0408B" w14:textId="77777777" w:rsidR="0021108E" w:rsidRPr="0021108E" w:rsidRDefault="0021108E" w:rsidP="0021108E">
      <w:pPr>
        <w:widowControl w:val="0"/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21108E">
        <w:rPr>
          <w:lang w:val="ru-RU"/>
        </w:rPr>
        <w:t>8.4. Настоящий Договор составлен и подписан в двух экземплярах, имеющих одинаковую юридическую силу, для каждой из Сторон.</w:t>
      </w:r>
    </w:p>
    <w:p w14:paraId="1448C521" w14:textId="77777777" w:rsidR="0021108E" w:rsidRDefault="0021108E" w:rsidP="0021108E">
      <w:pPr>
        <w:ind w:firstLine="708"/>
        <w:jc w:val="both"/>
        <w:rPr>
          <w:lang w:val="ru-RU"/>
        </w:rPr>
      </w:pPr>
      <w:r w:rsidRPr="0021108E">
        <w:rPr>
          <w:lang w:val="ru-RU"/>
        </w:rPr>
        <w:t>- Приложение №1 – акт приема-передачи имущества.</w:t>
      </w:r>
    </w:p>
    <w:p w14:paraId="69DD17B6" w14:textId="77777777" w:rsidR="0021108E" w:rsidRDefault="0021108E" w:rsidP="0021108E">
      <w:pPr>
        <w:ind w:firstLine="708"/>
        <w:jc w:val="both"/>
        <w:rPr>
          <w:lang w:val="ru-RU"/>
        </w:rPr>
      </w:pPr>
    </w:p>
    <w:p w14:paraId="092C5A54" w14:textId="77777777" w:rsidR="0021108E" w:rsidRDefault="0021108E" w:rsidP="0021108E">
      <w:pPr>
        <w:keepNext/>
        <w:keepLines/>
        <w:jc w:val="center"/>
        <w:rPr>
          <w:b/>
          <w:lang w:val="ru-RU"/>
        </w:rPr>
      </w:pPr>
      <w:r w:rsidRPr="00BF4C0F">
        <w:rPr>
          <w:b/>
          <w:lang w:val="ru-RU"/>
        </w:rPr>
        <w:t>Платежные,  почтовые  реквизиты  и  подписи  Сторон</w:t>
      </w:r>
    </w:p>
    <w:p w14:paraId="0591EEF5" w14:textId="77777777" w:rsidR="0021108E" w:rsidRPr="00BF4C0F" w:rsidRDefault="0021108E" w:rsidP="0021108E">
      <w:pPr>
        <w:keepNext/>
        <w:keepLines/>
        <w:jc w:val="center"/>
        <w:rPr>
          <w:b/>
          <w:lang w:val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245"/>
      </w:tblGrid>
      <w:tr w:rsidR="0021108E" w:rsidRPr="00BF4C0F" w14:paraId="5B611447" w14:textId="77777777" w:rsidTr="00E05FE1">
        <w:trPr>
          <w:trHeight w:val="467"/>
        </w:trPr>
        <w:tc>
          <w:tcPr>
            <w:tcW w:w="5211" w:type="dxa"/>
          </w:tcPr>
          <w:p w14:paraId="4A88E773" w14:textId="77777777" w:rsidR="0021108E" w:rsidRPr="00BF4C0F" w:rsidRDefault="0021108E" w:rsidP="00E05FE1">
            <w:pPr>
              <w:keepNext/>
              <w:keepLines/>
            </w:pPr>
            <w:r w:rsidRPr="00BF4C0F">
              <w:rPr>
                <w:lang w:val="ru-RU"/>
              </w:rPr>
              <w:t xml:space="preserve">  </w:t>
            </w:r>
            <w:proofErr w:type="spellStart"/>
            <w:r w:rsidRPr="00BF4C0F">
              <w:t>Продавец</w:t>
            </w:r>
            <w:proofErr w:type="spellEnd"/>
            <w:r w:rsidRPr="00BF4C0F">
              <w:t>:</w:t>
            </w:r>
          </w:p>
        </w:tc>
        <w:tc>
          <w:tcPr>
            <w:tcW w:w="5245" w:type="dxa"/>
          </w:tcPr>
          <w:p w14:paraId="0123F455" w14:textId="77777777" w:rsidR="0021108E" w:rsidRPr="00BF4C0F" w:rsidRDefault="0021108E" w:rsidP="00E05FE1">
            <w:pPr>
              <w:keepNext/>
              <w:keepLines/>
              <w:ind w:firstLine="34"/>
            </w:pPr>
            <w:proofErr w:type="spellStart"/>
            <w:r w:rsidRPr="00BF4C0F">
              <w:t>Покупатель</w:t>
            </w:r>
            <w:proofErr w:type="spellEnd"/>
            <w:r w:rsidRPr="00BF4C0F">
              <w:t>:</w:t>
            </w:r>
          </w:p>
        </w:tc>
      </w:tr>
      <w:tr w:rsidR="0021108E" w:rsidRPr="00BC29BA" w14:paraId="01C28A13" w14:textId="77777777" w:rsidTr="00E05FE1">
        <w:trPr>
          <w:trHeight w:val="3180"/>
        </w:trPr>
        <w:tc>
          <w:tcPr>
            <w:tcW w:w="5211" w:type="dxa"/>
          </w:tcPr>
          <w:p w14:paraId="3653D8DD" w14:textId="77777777" w:rsidR="0021108E" w:rsidRPr="00BF4C0F" w:rsidRDefault="0021108E" w:rsidP="00E05FE1">
            <w:pPr>
              <w:keepNext/>
              <w:keepLines/>
              <w:rPr>
                <w:lang w:val="ru-RU"/>
              </w:rPr>
            </w:pPr>
          </w:p>
          <w:p w14:paraId="49B358E5" w14:textId="5F0CB472" w:rsidR="0021108E" w:rsidRPr="00BF4C0F" w:rsidRDefault="0021108E" w:rsidP="00E05FE1">
            <w:pPr>
              <w:keepNext/>
              <w:keepLines/>
              <w:rPr>
                <w:lang w:val="ru-RU"/>
              </w:rPr>
            </w:pPr>
            <w:r w:rsidRPr="00BF4C0F">
              <w:rPr>
                <w:lang w:val="ru-RU"/>
              </w:rPr>
              <w:t>Администрация муниципального образования «</w:t>
            </w:r>
            <w:r w:rsidR="00CA7C84">
              <w:rPr>
                <w:lang w:val="ru-RU"/>
              </w:rPr>
              <w:t>сельсовет Курахский</w:t>
            </w:r>
            <w:r w:rsidRPr="00BF4C0F">
              <w:rPr>
                <w:lang w:val="ru-RU"/>
              </w:rPr>
              <w:t xml:space="preserve">» </w:t>
            </w:r>
            <w:r>
              <w:rPr>
                <w:lang w:val="ru-RU"/>
              </w:rPr>
              <w:t>Курахск</w:t>
            </w:r>
            <w:r w:rsidRPr="00BF4C0F">
              <w:rPr>
                <w:lang w:val="ru-RU"/>
              </w:rPr>
              <w:t>ого района Республики Дагестан</w:t>
            </w:r>
          </w:p>
          <w:p w14:paraId="00663564" w14:textId="77777777" w:rsidR="0021108E" w:rsidRPr="00BF4C0F" w:rsidRDefault="0021108E" w:rsidP="00E05FE1">
            <w:pPr>
              <w:keepNext/>
              <w:keepLines/>
              <w:rPr>
                <w:lang w:val="ru-RU"/>
              </w:rPr>
            </w:pPr>
          </w:p>
          <w:p w14:paraId="623E4D5E" w14:textId="77777777" w:rsidR="0021108E" w:rsidRPr="00BF4C0F" w:rsidRDefault="0021108E" w:rsidP="00E05FE1">
            <w:pPr>
              <w:keepNext/>
              <w:keepLines/>
              <w:rPr>
                <w:lang w:val="ru-RU"/>
              </w:rPr>
            </w:pPr>
          </w:p>
          <w:p w14:paraId="0AE524CE" w14:textId="77777777" w:rsidR="0021108E" w:rsidRPr="00BF4C0F" w:rsidRDefault="0021108E" w:rsidP="00E05FE1">
            <w:pPr>
              <w:keepNext/>
              <w:keepLines/>
              <w:rPr>
                <w:lang w:val="ru-RU"/>
              </w:rPr>
            </w:pPr>
          </w:p>
          <w:p w14:paraId="13C1B680" w14:textId="77777777" w:rsidR="0021108E" w:rsidRPr="00BF4C0F" w:rsidRDefault="0021108E" w:rsidP="00E05FE1">
            <w:pPr>
              <w:keepNext/>
              <w:keepLines/>
              <w:rPr>
                <w:lang w:val="ru-RU"/>
              </w:rPr>
            </w:pPr>
          </w:p>
        </w:tc>
        <w:tc>
          <w:tcPr>
            <w:tcW w:w="5245" w:type="dxa"/>
          </w:tcPr>
          <w:p w14:paraId="098300CE" w14:textId="77777777" w:rsidR="0021108E" w:rsidRPr="00BF4C0F" w:rsidRDefault="0021108E" w:rsidP="00E05FE1">
            <w:pPr>
              <w:keepNext/>
              <w:keepLines/>
              <w:ind w:hanging="108"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 xml:space="preserve">  </w:t>
            </w:r>
          </w:p>
        </w:tc>
      </w:tr>
      <w:tr w:rsidR="0021108E" w:rsidRPr="00BF4C0F" w14:paraId="4E6E37DC" w14:textId="77777777" w:rsidTr="00E05FE1">
        <w:tblPrEx>
          <w:tblLook w:val="0000" w:firstRow="0" w:lastRow="0" w:firstColumn="0" w:lastColumn="0" w:noHBand="0" w:noVBand="0"/>
        </w:tblPrEx>
        <w:tc>
          <w:tcPr>
            <w:tcW w:w="5211" w:type="dxa"/>
          </w:tcPr>
          <w:p w14:paraId="1F37A6F6" w14:textId="77777777" w:rsidR="0021108E" w:rsidRPr="00BF4C0F" w:rsidRDefault="0021108E" w:rsidP="00E05FE1">
            <w:pPr>
              <w:keepNext/>
              <w:keepLines/>
            </w:pPr>
            <w:proofErr w:type="spellStart"/>
            <w:r w:rsidRPr="00BF4C0F">
              <w:t>Продавец</w:t>
            </w:r>
            <w:proofErr w:type="spellEnd"/>
          </w:p>
        </w:tc>
        <w:tc>
          <w:tcPr>
            <w:tcW w:w="5245" w:type="dxa"/>
          </w:tcPr>
          <w:p w14:paraId="350CFDB7" w14:textId="77777777" w:rsidR="0021108E" w:rsidRPr="00BF4C0F" w:rsidRDefault="0021108E" w:rsidP="00E05FE1">
            <w:pPr>
              <w:keepNext/>
              <w:keepLines/>
            </w:pPr>
            <w:r w:rsidRPr="00BF4C0F">
              <w:t xml:space="preserve">       </w:t>
            </w:r>
            <w:proofErr w:type="spellStart"/>
            <w:r w:rsidRPr="00BF4C0F">
              <w:t>Покупатель</w:t>
            </w:r>
            <w:proofErr w:type="spellEnd"/>
          </w:p>
        </w:tc>
      </w:tr>
      <w:tr w:rsidR="0021108E" w:rsidRPr="00BF4C0F" w14:paraId="20FFEE11" w14:textId="77777777" w:rsidTr="00E05FE1">
        <w:tblPrEx>
          <w:tblLook w:val="0000" w:firstRow="0" w:lastRow="0" w:firstColumn="0" w:lastColumn="0" w:noHBand="0" w:noVBand="0"/>
        </w:tblPrEx>
        <w:tc>
          <w:tcPr>
            <w:tcW w:w="5211" w:type="dxa"/>
          </w:tcPr>
          <w:p w14:paraId="7561DFB7" w14:textId="77777777" w:rsidR="0021108E" w:rsidRPr="00BF4C0F" w:rsidRDefault="0021108E" w:rsidP="00E05FE1">
            <w:pPr>
              <w:keepNext/>
              <w:keepLines/>
            </w:pPr>
            <w:r w:rsidRPr="00BF4C0F">
              <w:t xml:space="preserve"> </w:t>
            </w:r>
          </w:p>
          <w:p w14:paraId="46D065CB" w14:textId="77777777" w:rsidR="0021108E" w:rsidRPr="00BF4C0F" w:rsidRDefault="0021108E" w:rsidP="00E05FE1">
            <w:pPr>
              <w:keepNext/>
              <w:keepLines/>
            </w:pPr>
          </w:p>
          <w:p w14:paraId="43DDEF64" w14:textId="77777777" w:rsidR="0021108E" w:rsidRPr="00BF4C0F" w:rsidRDefault="0021108E" w:rsidP="00E05FE1">
            <w:pPr>
              <w:keepNext/>
              <w:keepLines/>
            </w:pPr>
            <w:r w:rsidRPr="00BF4C0F">
              <w:t>МП</w:t>
            </w:r>
          </w:p>
          <w:p w14:paraId="3435B695" w14:textId="77777777" w:rsidR="0021108E" w:rsidRPr="00BF4C0F" w:rsidRDefault="0021108E" w:rsidP="00E05FE1">
            <w:pPr>
              <w:keepNext/>
              <w:keepLines/>
            </w:pPr>
          </w:p>
        </w:tc>
        <w:tc>
          <w:tcPr>
            <w:tcW w:w="5245" w:type="dxa"/>
          </w:tcPr>
          <w:p w14:paraId="0BAA3126" w14:textId="77777777" w:rsidR="0021108E" w:rsidRPr="00BF4C0F" w:rsidRDefault="0021108E" w:rsidP="00E05FE1">
            <w:pPr>
              <w:keepNext/>
              <w:keepLines/>
            </w:pPr>
          </w:p>
          <w:p w14:paraId="1B2C2911" w14:textId="77777777" w:rsidR="0021108E" w:rsidRPr="00BF4C0F" w:rsidRDefault="0021108E" w:rsidP="00E05FE1">
            <w:pPr>
              <w:keepNext/>
              <w:keepLines/>
            </w:pPr>
          </w:p>
          <w:p w14:paraId="083035BD" w14:textId="77777777" w:rsidR="0021108E" w:rsidRPr="00BF4C0F" w:rsidRDefault="0021108E" w:rsidP="00E05FE1">
            <w:pPr>
              <w:keepNext/>
              <w:keepLines/>
            </w:pPr>
            <w:r w:rsidRPr="00BF4C0F">
              <w:t>МП</w:t>
            </w:r>
          </w:p>
          <w:p w14:paraId="3C8A4EDB" w14:textId="77777777" w:rsidR="0021108E" w:rsidRPr="00BF4C0F" w:rsidRDefault="0021108E" w:rsidP="00E05FE1">
            <w:pPr>
              <w:keepNext/>
              <w:keepLines/>
            </w:pPr>
          </w:p>
        </w:tc>
      </w:tr>
    </w:tbl>
    <w:p w14:paraId="155CD918" w14:textId="77777777" w:rsidR="0021108E" w:rsidRPr="00BF4C0F" w:rsidRDefault="0021108E" w:rsidP="0021108E">
      <w:pPr>
        <w:keepNext/>
        <w:keepLines/>
      </w:pPr>
    </w:p>
    <w:p w14:paraId="74829A87" w14:textId="77777777" w:rsidR="0021108E" w:rsidRDefault="0021108E" w:rsidP="0021108E">
      <w:pPr>
        <w:ind w:firstLine="708"/>
        <w:jc w:val="both"/>
        <w:rPr>
          <w:lang w:val="ru-RU"/>
        </w:rPr>
      </w:pPr>
    </w:p>
    <w:p w14:paraId="07F1A62D" w14:textId="77777777" w:rsidR="0021108E" w:rsidRDefault="0021108E" w:rsidP="0021108E">
      <w:pPr>
        <w:ind w:firstLine="708"/>
        <w:jc w:val="both"/>
        <w:rPr>
          <w:lang w:val="ru-RU"/>
        </w:rPr>
      </w:pPr>
    </w:p>
    <w:p w14:paraId="50E1A39E" w14:textId="77777777" w:rsidR="0021108E" w:rsidRDefault="0021108E" w:rsidP="0021108E">
      <w:pPr>
        <w:ind w:firstLine="708"/>
        <w:jc w:val="both"/>
        <w:rPr>
          <w:lang w:val="ru-RU"/>
        </w:rPr>
      </w:pPr>
    </w:p>
    <w:p w14:paraId="19E7592D" w14:textId="77777777" w:rsidR="0021108E" w:rsidRDefault="0021108E" w:rsidP="0021108E">
      <w:pPr>
        <w:ind w:firstLine="708"/>
        <w:jc w:val="both"/>
        <w:rPr>
          <w:lang w:val="ru-RU"/>
        </w:rPr>
      </w:pPr>
    </w:p>
    <w:p w14:paraId="2547D304" w14:textId="77777777" w:rsidR="00B773C8" w:rsidRDefault="00B773C8" w:rsidP="0021108E">
      <w:pPr>
        <w:ind w:firstLine="708"/>
        <w:jc w:val="both"/>
        <w:rPr>
          <w:lang w:val="ru-RU"/>
        </w:rPr>
      </w:pPr>
    </w:p>
    <w:p w14:paraId="22EE7253" w14:textId="77777777" w:rsidR="00B773C8" w:rsidRDefault="00B773C8" w:rsidP="0021108E">
      <w:pPr>
        <w:ind w:firstLine="708"/>
        <w:jc w:val="both"/>
        <w:rPr>
          <w:lang w:val="ru-RU"/>
        </w:rPr>
      </w:pPr>
    </w:p>
    <w:p w14:paraId="33FCA99C" w14:textId="77777777" w:rsidR="00B773C8" w:rsidRDefault="00B773C8" w:rsidP="0021108E">
      <w:pPr>
        <w:ind w:firstLine="708"/>
        <w:jc w:val="both"/>
        <w:rPr>
          <w:lang w:val="ru-RU"/>
        </w:rPr>
      </w:pPr>
    </w:p>
    <w:p w14:paraId="47508A2E" w14:textId="77777777" w:rsidR="00B773C8" w:rsidRDefault="00B773C8" w:rsidP="0021108E">
      <w:pPr>
        <w:ind w:firstLine="708"/>
        <w:jc w:val="both"/>
        <w:rPr>
          <w:lang w:val="ru-RU"/>
        </w:rPr>
      </w:pPr>
    </w:p>
    <w:p w14:paraId="46EE71EF" w14:textId="77777777" w:rsidR="00B773C8" w:rsidRDefault="00B773C8" w:rsidP="0021108E">
      <w:pPr>
        <w:ind w:firstLine="708"/>
        <w:jc w:val="both"/>
        <w:rPr>
          <w:lang w:val="ru-RU"/>
        </w:rPr>
      </w:pPr>
    </w:p>
    <w:p w14:paraId="3D66556F" w14:textId="77777777" w:rsidR="00B773C8" w:rsidRDefault="00B773C8" w:rsidP="0021108E">
      <w:pPr>
        <w:ind w:firstLine="708"/>
        <w:jc w:val="both"/>
        <w:rPr>
          <w:lang w:val="ru-RU"/>
        </w:rPr>
      </w:pPr>
    </w:p>
    <w:p w14:paraId="7F204A65" w14:textId="77777777" w:rsidR="00B773C8" w:rsidRDefault="00B773C8" w:rsidP="0021108E">
      <w:pPr>
        <w:ind w:firstLine="708"/>
        <w:jc w:val="both"/>
        <w:rPr>
          <w:lang w:val="ru-RU"/>
        </w:rPr>
      </w:pPr>
    </w:p>
    <w:p w14:paraId="5F8750DF" w14:textId="77777777" w:rsidR="0021108E" w:rsidRDefault="0021108E" w:rsidP="0021108E">
      <w:pPr>
        <w:ind w:firstLine="708"/>
        <w:jc w:val="both"/>
        <w:rPr>
          <w:lang w:val="ru-RU"/>
        </w:rPr>
      </w:pPr>
    </w:p>
    <w:p w14:paraId="75138ACE" w14:textId="77777777" w:rsidR="0021108E" w:rsidRDefault="0021108E" w:rsidP="0021108E">
      <w:pPr>
        <w:ind w:firstLine="708"/>
        <w:jc w:val="both"/>
        <w:rPr>
          <w:lang w:val="ru-RU"/>
        </w:rPr>
      </w:pPr>
    </w:p>
    <w:p w14:paraId="4CD028B0" w14:textId="77777777" w:rsidR="0021108E" w:rsidRDefault="0021108E" w:rsidP="0021108E">
      <w:pPr>
        <w:ind w:firstLine="708"/>
        <w:jc w:val="both"/>
        <w:rPr>
          <w:lang w:val="ru-RU"/>
        </w:rPr>
      </w:pPr>
    </w:p>
    <w:p w14:paraId="765006FE" w14:textId="77777777" w:rsidR="0021108E" w:rsidRPr="0021108E" w:rsidRDefault="0021108E" w:rsidP="0021108E">
      <w:pPr>
        <w:rPr>
          <w:rFonts w:ascii="Arial" w:hAnsi="Arial" w:cs="Arial"/>
          <w:sz w:val="24"/>
          <w:szCs w:val="24"/>
          <w:lang w:val="ru-RU"/>
        </w:rPr>
      </w:pPr>
      <w:r w:rsidRPr="0021108E">
        <w:rPr>
          <w:rFonts w:ascii="Arial" w:hAnsi="Arial" w:cs="Arial"/>
          <w:color w:val="FF0000"/>
          <w:sz w:val="24"/>
          <w:szCs w:val="24"/>
          <w:lang w:val="ru-RU"/>
        </w:rPr>
        <w:t xml:space="preserve">                                                                                                                </w:t>
      </w:r>
      <w:r w:rsidRPr="0021108E">
        <w:rPr>
          <w:rFonts w:ascii="Arial" w:hAnsi="Arial" w:cs="Arial"/>
          <w:sz w:val="24"/>
          <w:szCs w:val="24"/>
          <w:lang w:val="ru-RU"/>
        </w:rPr>
        <w:t xml:space="preserve">Приложение №1 </w:t>
      </w:r>
    </w:p>
    <w:p w14:paraId="772938B4" w14:textId="77777777" w:rsidR="0021108E" w:rsidRPr="0021108E" w:rsidRDefault="0021108E" w:rsidP="0021108E">
      <w:pPr>
        <w:jc w:val="right"/>
        <w:rPr>
          <w:rFonts w:ascii="Arial" w:hAnsi="Arial" w:cs="Arial"/>
          <w:sz w:val="24"/>
          <w:szCs w:val="24"/>
          <w:lang w:val="ru-RU"/>
        </w:rPr>
      </w:pPr>
      <w:r w:rsidRPr="0021108E">
        <w:rPr>
          <w:rFonts w:ascii="Arial" w:hAnsi="Arial" w:cs="Arial"/>
          <w:sz w:val="24"/>
          <w:szCs w:val="24"/>
          <w:lang w:val="ru-RU"/>
        </w:rPr>
        <w:t>к договору купли-продажи</w:t>
      </w:r>
    </w:p>
    <w:p w14:paraId="03714A1B" w14:textId="77777777" w:rsidR="0021108E" w:rsidRDefault="0021108E" w:rsidP="0021108E">
      <w:pPr>
        <w:pStyle w:val="afa"/>
        <w:tabs>
          <w:tab w:val="center" w:pos="481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движимого имущества </w:t>
      </w:r>
    </w:p>
    <w:p w14:paraId="77F45805" w14:textId="77777777" w:rsidR="0021108E" w:rsidRDefault="0021108E" w:rsidP="0021108E">
      <w:pPr>
        <w:rPr>
          <w:rFonts w:ascii="Arial" w:hAnsi="Arial" w:cs="Arial"/>
          <w:b/>
          <w:i/>
          <w:color w:val="FF0000"/>
          <w:sz w:val="24"/>
          <w:szCs w:val="24"/>
          <w:lang w:val="ru-RU"/>
        </w:rPr>
      </w:pPr>
    </w:p>
    <w:p w14:paraId="0A5118C0" w14:textId="77777777" w:rsidR="0021108E" w:rsidRPr="0021108E" w:rsidRDefault="0021108E" w:rsidP="0021108E">
      <w:pPr>
        <w:rPr>
          <w:rFonts w:ascii="Arial" w:hAnsi="Arial" w:cs="Arial"/>
          <w:b/>
          <w:i/>
          <w:color w:val="FF0000"/>
          <w:sz w:val="24"/>
          <w:szCs w:val="24"/>
          <w:lang w:val="ru-RU"/>
        </w:rPr>
      </w:pPr>
    </w:p>
    <w:p w14:paraId="73E1A92E" w14:textId="77777777" w:rsidR="0021108E" w:rsidRPr="0021108E" w:rsidRDefault="0021108E" w:rsidP="0021108E">
      <w:pPr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21108E">
        <w:rPr>
          <w:rFonts w:ascii="Arial" w:hAnsi="Arial" w:cs="Arial"/>
          <w:b/>
          <w:bCs/>
          <w:sz w:val="24"/>
          <w:szCs w:val="24"/>
          <w:lang w:val="ru-RU"/>
        </w:rPr>
        <w:t>АКТ ПРИЕМА-ПЕРЕДАЧИ</w:t>
      </w:r>
    </w:p>
    <w:p w14:paraId="3324432C" w14:textId="77777777" w:rsidR="0021108E" w:rsidRPr="0021108E" w:rsidRDefault="0021108E" w:rsidP="0021108E">
      <w:pPr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1131B366" w14:textId="02D84843" w:rsidR="0021108E" w:rsidRDefault="0021108E" w:rsidP="0021108E">
      <w:pPr>
        <w:pStyle w:val="FR1"/>
        <w:spacing w:before="20"/>
        <w:ind w:left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___________                                                                                «___» ________ 20__    </w:t>
      </w:r>
    </w:p>
    <w:p w14:paraId="3ABBFD50" w14:textId="77777777" w:rsidR="0021108E" w:rsidRDefault="0021108E" w:rsidP="0021108E">
      <w:pPr>
        <w:pStyle w:val="FR1"/>
        <w:spacing w:before="20"/>
        <w:ind w:left="0"/>
        <w:jc w:val="both"/>
        <w:rPr>
          <w:rFonts w:cs="Arial"/>
          <w:color w:val="FF0000"/>
          <w:szCs w:val="24"/>
        </w:rPr>
      </w:pPr>
      <w:r>
        <w:rPr>
          <w:rFonts w:cs="Arial"/>
          <w:color w:val="FF0000"/>
          <w:szCs w:val="24"/>
        </w:rPr>
        <w:t xml:space="preserve">                             </w:t>
      </w:r>
    </w:p>
    <w:p w14:paraId="7F36AD11" w14:textId="104919EA" w:rsidR="0021108E" w:rsidRPr="004D5F2C" w:rsidRDefault="0021108E" w:rsidP="0021108E">
      <w:pPr>
        <w:keepNext/>
        <w:keepLines/>
        <w:jc w:val="both"/>
        <w:rPr>
          <w:lang w:val="ru-RU"/>
        </w:rPr>
      </w:pPr>
      <w:r w:rsidRPr="004D5F2C">
        <w:rPr>
          <w:rFonts w:eastAsia="Calibri"/>
          <w:b/>
          <w:lang w:val="ru-RU"/>
        </w:rPr>
        <w:t>Администрация муниципального образования «</w:t>
      </w:r>
      <w:r w:rsidR="00CA7C84">
        <w:rPr>
          <w:rFonts w:eastAsia="Calibri"/>
          <w:b/>
          <w:lang w:val="ru-RU"/>
        </w:rPr>
        <w:t>сельсовет Курахский</w:t>
      </w:r>
      <w:r w:rsidRPr="004D5F2C">
        <w:rPr>
          <w:rFonts w:eastAsia="Calibri"/>
          <w:b/>
          <w:lang w:val="ru-RU"/>
        </w:rPr>
        <w:t>»</w:t>
      </w:r>
      <w:r w:rsidRPr="004D5F2C">
        <w:rPr>
          <w:lang w:val="ru-RU"/>
        </w:rPr>
        <w:t xml:space="preserve"> </w:t>
      </w:r>
      <w:r>
        <w:rPr>
          <w:lang w:val="ru-RU"/>
        </w:rPr>
        <w:t>Курахск</w:t>
      </w:r>
      <w:r w:rsidRPr="004D5F2C">
        <w:rPr>
          <w:lang w:val="ru-RU"/>
        </w:rPr>
        <w:t>ого района Республики Дагестан</w:t>
      </w:r>
      <w:r w:rsidRPr="004D5F2C">
        <w:rPr>
          <w:rFonts w:eastAsia="Calibri"/>
          <w:b/>
          <w:lang w:val="ru-RU"/>
        </w:rPr>
        <w:t>,</w:t>
      </w:r>
      <w:r w:rsidRPr="004D5F2C">
        <w:rPr>
          <w:lang w:val="ru-RU"/>
        </w:rPr>
        <w:t xml:space="preserve"> </w:t>
      </w:r>
      <w:r w:rsidRPr="004D5F2C">
        <w:rPr>
          <w:noProof/>
          <w:lang w:val="ru-RU" w:eastAsia="ru-RU"/>
        </w:rPr>
        <w:t xml:space="preserve">расположенная по адресу:  </w:t>
      </w:r>
      <w:r w:rsidR="00B773C8">
        <w:rPr>
          <w:lang w:val="ru-RU"/>
        </w:rPr>
        <w:t>Республика Дагестан, Курахский район, село Курах, Набережная ул., д. 19</w:t>
      </w:r>
      <w:r w:rsidR="00B773C8">
        <w:rPr>
          <w:lang w:val="ru-RU"/>
        </w:rPr>
        <w:t xml:space="preserve">, </w:t>
      </w:r>
      <w:r w:rsidRPr="004D5F2C">
        <w:rPr>
          <w:noProof/>
          <w:lang w:val="ru-RU" w:eastAsia="ru-RU"/>
        </w:rPr>
        <w:t>в лице главы муниципального образования  «</w:t>
      </w:r>
      <w:r w:rsidR="00CA7C84">
        <w:rPr>
          <w:noProof/>
          <w:lang w:val="ru-RU" w:eastAsia="ru-RU"/>
        </w:rPr>
        <w:t>сельсовет Курахский</w:t>
      </w:r>
      <w:r w:rsidRPr="004D5F2C">
        <w:rPr>
          <w:noProof/>
          <w:lang w:val="ru-RU" w:eastAsia="ru-RU"/>
        </w:rPr>
        <w:t>»_______________________, действующего на основании Устава МО и Положения об администрации  от имени и в интересах муниципального образования муниципального образования  «</w:t>
      </w:r>
      <w:r w:rsidR="00CA7C84">
        <w:rPr>
          <w:noProof/>
          <w:lang w:val="ru-RU" w:eastAsia="ru-RU"/>
        </w:rPr>
        <w:t>сельсовет Курахский</w:t>
      </w:r>
      <w:r w:rsidRPr="004D5F2C">
        <w:rPr>
          <w:noProof/>
          <w:lang w:val="ru-RU" w:eastAsia="ru-RU"/>
        </w:rPr>
        <w:t xml:space="preserve">», именуемая в дальнейшем «Продавец», </w:t>
      </w:r>
      <w:r w:rsidRPr="004D5F2C">
        <w:rPr>
          <w:lang w:val="ru-RU"/>
        </w:rPr>
        <w:t xml:space="preserve">с одной стороны  </w:t>
      </w:r>
    </w:p>
    <w:p w14:paraId="6F9A5664" w14:textId="77777777" w:rsidR="0021108E" w:rsidRPr="004D5F2C" w:rsidRDefault="0021108E" w:rsidP="0021108E">
      <w:pPr>
        <w:keepNext/>
        <w:keepLines/>
        <w:autoSpaceDE w:val="0"/>
        <w:autoSpaceDN w:val="0"/>
        <w:adjustRightInd w:val="0"/>
        <w:ind w:firstLine="284"/>
        <w:jc w:val="both"/>
        <w:rPr>
          <w:lang w:val="ru-RU"/>
        </w:rPr>
      </w:pPr>
      <w:r w:rsidRPr="004D5F2C">
        <w:rPr>
          <w:lang w:val="ru-RU"/>
        </w:rPr>
        <w:t xml:space="preserve">      и </w:t>
      </w:r>
      <w:r w:rsidRPr="004D5F2C">
        <w:rPr>
          <w:i/>
          <w:lang w:val="ru-RU"/>
        </w:rPr>
        <w:t xml:space="preserve"> </w:t>
      </w:r>
      <w:r w:rsidRPr="004D5F2C">
        <w:rPr>
          <w:lang w:val="ru-RU"/>
        </w:rPr>
        <w:t xml:space="preserve"> (</w:t>
      </w:r>
      <w:r w:rsidRPr="004D5F2C">
        <w:rPr>
          <w:b/>
          <w:lang w:val="ru-RU"/>
        </w:rPr>
        <w:t>для физических лиц</w:t>
      </w:r>
      <w:r w:rsidRPr="004D5F2C">
        <w:rPr>
          <w:lang w:val="ru-RU"/>
        </w:rPr>
        <w:t>) гражданин(ка) ________________________,</w:t>
      </w:r>
    </w:p>
    <w:p w14:paraId="0EF125DB" w14:textId="77777777" w:rsidR="0021108E" w:rsidRPr="00BF4C0F" w:rsidRDefault="0021108E" w:rsidP="0021108E">
      <w:pPr>
        <w:keepNext/>
        <w:keepLines/>
        <w:autoSpaceDE w:val="0"/>
        <w:autoSpaceDN w:val="0"/>
        <w:adjustRightInd w:val="0"/>
        <w:ind w:firstLine="284"/>
        <w:jc w:val="both"/>
        <w:rPr>
          <w:szCs w:val="28"/>
          <w:lang w:val="ru-RU"/>
        </w:rPr>
      </w:pPr>
      <w:r w:rsidRPr="00BF4C0F">
        <w:rPr>
          <w:szCs w:val="28"/>
          <w:lang w:val="ru-RU"/>
        </w:rPr>
        <w:t xml:space="preserve">                                                                              </w:t>
      </w:r>
      <w:r w:rsidRPr="00BF4C0F">
        <w:rPr>
          <w:bCs/>
          <w:sz w:val="14"/>
          <w:szCs w:val="18"/>
          <w:lang w:val="ru-RU"/>
        </w:rPr>
        <w:t>(Ф.И.О.)</w:t>
      </w:r>
    </w:p>
    <w:p w14:paraId="5445E8D9" w14:textId="77777777" w:rsidR="0021108E" w:rsidRPr="00BF4C0F" w:rsidRDefault="0021108E" w:rsidP="0021108E">
      <w:pPr>
        <w:keepNext/>
        <w:keepLines/>
        <w:autoSpaceDE w:val="0"/>
        <w:autoSpaceDN w:val="0"/>
        <w:adjustRightInd w:val="0"/>
        <w:ind w:firstLine="284"/>
        <w:jc w:val="both"/>
        <w:rPr>
          <w:szCs w:val="28"/>
          <w:lang w:val="ru-RU"/>
        </w:rPr>
      </w:pPr>
      <w:r w:rsidRPr="00BF4C0F">
        <w:rPr>
          <w:szCs w:val="28"/>
          <w:lang w:val="ru-RU"/>
        </w:rPr>
        <w:t>дата рождения- ________г., место рождения - ________, мужского/женского пола, паспорт серия ___________, выдан _______, дата выдачи - _________ г., проживающий(</w:t>
      </w:r>
      <w:proofErr w:type="spellStart"/>
      <w:r w:rsidRPr="00BF4C0F">
        <w:rPr>
          <w:szCs w:val="28"/>
          <w:lang w:val="ru-RU"/>
        </w:rPr>
        <w:t>щая</w:t>
      </w:r>
      <w:proofErr w:type="spellEnd"/>
      <w:r w:rsidRPr="00BF4C0F">
        <w:rPr>
          <w:szCs w:val="28"/>
          <w:lang w:val="ru-RU"/>
        </w:rPr>
        <w:t>) по адресу: ____________, семейное положение -_____________, (при наличии оснований – реквизиты нотариально заверенного согласия супруга на совершение сделки) именуемый(</w:t>
      </w:r>
      <w:proofErr w:type="spellStart"/>
      <w:r w:rsidRPr="00BF4C0F">
        <w:rPr>
          <w:szCs w:val="28"/>
          <w:lang w:val="ru-RU"/>
        </w:rPr>
        <w:t>ая</w:t>
      </w:r>
      <w:proofErr w:type="spellEnd"/>
      <w:r w:rsidRPr="00BF4C0F">
        <w:rPr>
          <w:szCs w:val="28"/>
          <w:lang w:val="ru-RU"/>
        </w:rPr>
        <w:t>) в дальнейшем «</w:t>
      </w:r>
      <w:r w:rsidRPr="00BF4C0F">
        <w:rPr>
          <w:b/>
          <w:i/>
          <w:lang w:val="ru-RU"/>
        </w:rPr>
        <w:t>Покупатель</w:t>
      </w:r>
      <w:r w:rsidRPr="00BF4C0F">
        <w:rPr>
          <w:szCs w:val="28"/>
          <w:lang w:val="ru-RU"/>
        </w:rPr>
        <w:t xml:space="preserve">», </w:t>
      </w:r>
    </w:p>
    <w:p w14:paraId="19029FB5" w14:textId="77777777" w:rsidR="0021108E" w:rsidRPr="00BF4C0F" w:rsidRDefault="0021108E" w:rsidP="0021108E">
      <w:pPr>
        <w:keepNext/>
        <w:keepLines/>
        <w:rPr>
          <w:b/>
          <w:bCs/>
          <w:sz w:val="14"/>
          <w:szCs w:val="18"/>
          <w:lang w:val="ru-RU"/>
        </w:rPr>
      </w:pPr>
      <w:r w:rsidRPr="00BF4C0F">
        <w:rPr>
          <w:b/>
          <w:szCs w:val="28"/>
          <w:lang w:val="ru-RU"/>
        </w:rPr>
        <w:t xml:space="preserve">   (для юридических лиц)</w:t>
      </w:r>
      <w:r w:rsidRPr="00BF4C0F">
        <w:rPr>
          <w:sz w:val="12"/>
          <w:szCs w:val="16"/>
          <w:lang w:val="ru-RU"/>
        </w:rPr>
        <w:t xml:space="preserve"> _______________________________________________________________________________________________________</w:t>
      </w:r>
    </w:p>
    <w:p w14:paraId="14B59230" w14:textId="77777777" w:rsidR="0021108E" w:rsidRPr="00BF4C0F" w:rsidRDefault="0021108E" w:rsidP="0021108E">
      <w:pPr>
        <w:keepNext/>
        <w:keepLines/>
        <w:jc w:val="center"/>
        <w:rPr>
          <w:sz w:val="14"/>
          <w:szCs w:val="18"/>
          <w:lang w:val="ru-RU"/>
        </w:rPr>
      </w:pPr>
      <w:r w:rsidRPr="00BF4C0F">
        <w:rPr>
          <w:sz w:val="14"/>
          <w:szCs w:val="18"/>
          <w:lang w:val="ru-RU"/>
        </w:rPr>
        <w:t xml:space="preserve">                            (</w:t>
      </w:r>
      <w:r w:rsidRPr="00BF4C0F">
        <w:rPr>
          <w:bCs/>
          <w:sz w:val="14"/>
          <w:szCs w:val="18"/>
          <w:lang w:val="ru-RU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BF4C0F">
        <w:rPr>
          <w:sz w:val="14"/>
          <w:szCs w:val="18"/>
          <w:lang w:val="ru-RU"/>
        </w:rPr>
        <w:t>)</w:t>
      </w:r>
    </w:p>
    <w:p w14:paraId="14B5EE18" w14:textId="77777777" w:rsidR="0021108E" w:rsidRPr="00BF4C0F" w:rsidRDefault="0021108E" w:rsidP="0021108E">
      <w:pPr>
        <w:keepNext/>
        <w:keepLines/>
        <w:rPr>
          <w:b/>
          <w:sz w:val="18"/>
          <w:lang w:val="ru-RU"/>
        </w:rPr>
      </w:pPr>
      <w:r w:rsidRPr="00BF4C0F">
        <w:rPr>
          <w:szCs w:val="28"/>
          <w:lang w:val="ru-RU"/>
        </w:rPr>
        <w:t>ОГРН и дата его присвоения и наименование органа присвоившего ОГРН, ИНН, КПП, юридический и почтовый адреса,</w:t>
      </w:r>
    </w:p>
    <w:p w14:paraId="227BBA1B" w14:textId="77777777" w:rsidR="0021108E" w:rsidRPr="00BF4C0F" w:rsidRDefault="0021108E" w:rsidP="0021108E">
      <w:pPr>
        <w:keepNext/>
        <w:keepLines/>
        <w:rPr>
          <w:b/>
          <w:sz w:val="18"/>
          <w:u w:val="single"/>
          <w:lang w:val="ru-RU"/>
        </w:rPr>
      </w:pPr>
      <w:r w:rsidRPr="00BF4C0F">
        <w:rPr>
          <w:b/>
          <w:sz w:val="18"/>
          <w:lang w:val="ru-RU"/>
        </w:rPr>
        <w:t>в лице ____________________________________________________________________________</w:t>
      </w:r>
    </w:p>
    <w:p w14:paraId="7F9F57CD" w14:textId="77777777" w:rsidR="0021108E" w:rsidRPr="00BF4C0F" w:rsidRDefault="0021108E" w:rsidP="0021108E">
      <w:pPr>
        <w:keepNext/>
        <w:keepLines/>
        <w:jc w:val="center"/>
        <w:rPr>
          <w:b/>
          <w:sz w:val="18"/>
          <w:lang w:val="ru-RU"/>
        </w:rPr>
      </w:pPr>
      <w:r w:rsidRPr="00BF4C0F">
        <w:rPr>
          <w:bCs/>
          <w:sz w:val="14"/>
          <w:szCs w:val="18"/>
          <w:lang w:val="ru-RU"/>
        </w:rPr>
        <w:t xml:space="preserve">(Ф.И.О. руководителя </w:t>
      </w:r>
      <w:r w:rsidRPr="00BF4C0F">
        <w:rPr>
          <w:sz w:val="14"/>
          <w:szCs w:val="18"/>
          <w:lang w:val="ru-RU"/>
        </w:rPr>
        <w:t xml:space="preserve">(с указанием должности) </w:t>
      </w:r>
      <w:r w:rsidRPr="00BF4C0F">
        <w:rPr>
          <w:bCs/>
          <w:sz w:val="14"/>
          <w:szCs w:val="18"/>
          <w:lang w:val="ru-RU"/>
        </w:rPr>
        <w:t>для юридического лица)</w:t>
      </w:r>
    </w:p>
    <w:p w14:paraId="1EF843F1" w14:textId="77777777" w:rsidR="0021108E" w:rsidRPr="00BF4C0F" w:rsidRDefault="0021108E" w:rsidP="0021108E">
      <w:pPr>
        <w:keepNext/>
        <w:keepLines/>
        <w:jc w:val="both"/>
        <w:rPr>
          <w:b/>
          <w:bCs/>
          <w:sz w:val="16"/>
          <w:lang w:val="ru-RU"/>
        </w:rPr>
      </w:pPr>
      <w:r w:rsidRPr="00BF4C0F">
        <w:rPr>
          <w:b/>
          <w:bCs/>
          <w:sz w:val="18"/>
          <w:lang w:val="ru-RU"/>
        </w:rPr>
        <w:t>действующее на основании</w:t>
      </w:r>
      <w:r w:rsidRPr="00BF4C0F">
        <w:rPr>
          <w:b/>
          <w:bCs/>
          <w:sz w:val="18"/>
          <w:vertAlign w:val="superscript"/>
          <w:lang w:val="ru-RU"/>
        </w:rPr>
        <w:t>1</w:t>
      </w:r>
      <w:r w:rsidRPr="00BF4C0F">
        <w:rPr>
          <w:b/>
          <w:bCs/>
          <w:sz w:val="18"/>
          <w:lang w:val="ru-RU"/>
        </w:rPr>
        <w:t xml:space="preserve"> </w:t>
      </w:r>
      <w:r w:rsidRPr="00BF4C0F">
        <w:rPr>
          <w:sz w:val="12"/>
          <w:szCs w:val="16"/>
          <w:lang w:val="ru-RU"/>
        </w:rPr>
        <w:t>_________________________________________________________________</w:t>
      </w:r>
    </w:p>
    <w:p w14:paraId="355340C1" w14:textId="77777777" w:rsidR="0021108E" w:rsidRPr="00BF4C0F" w:rsidRDefault="0021108E" w:rsidP="0021108E">
      <w:pPr>
        <w:keepNext/>
        <w:keepLines/>
        <w:jc w:val="center"/>
        <w:rPr>
          <w:b/>
          <w:sz w:val="18"/>
          <w:lang w:val="ru-RU"/>
        </w:rPr>
      </w:pPr>
      <w:r w:rsidRPr="00BF4C0F">
        <w:rPr>
          <w:sz w:val="18"/>
          <w:lang w:val="ru-RU"/>
        </w:rPr>
        <w:t>(</w:t>
      </w:r>
      <w:r w:rsidRPr="00BF4C0F">
        <w:rPr>
          <w:sz w:val="14"/>
          <w:szCs w:val="18"/>
          <w:lang w:val="ru-RU"/>
        </w:rPr>
        <w:t>Устав, Положение и т.д</w:t>
      </w:r>
      <w:r w:rsidRPr="00BF4C0F">
        <w:rPr>
          <w:sz w:val="18"/>
          <w:lang w:val="ru-RU"/>
        </w:rPr>
        <w:t>.)</w:t>
      </w:r>
    </w:p>
    <w:p w14:paraId="58F1B4D0" w14:textId="55E7FB89" w:rsidR="0021108E" w:rsidRPr="0021108E" w:rsidRDefault="0021108E" w:rsidP="0021108E">
      <w:pPr>
        <w:ind w:firstLine="720"/>
        <w:jc w:val="both"/>
        <w:rPr>
          <w:noProof/>
          <w:lang w:val="ru-RU" w:eastAsia="ru-RU"/>
        </w:rPr>
      </w:pPr>
      <w:r w:rsidRPr="00BF4C0F">
        <w:rPr>
          <w:b/>
          <w:szCs w:val="28"/>
          <w:lang w:val="ru-RU"/>
        </w:rPr>
        <w:t xml:space="preserve"> </w:t>
      </w:r>
      <w:r w:rsidRPr="00BF4C0F">
        <w:rPr>
          <w:szCs w:val="28"/>
          <w:lang w:val="ru-RU"/>
        </w:rPr>
        <w:t>именуемое в дальнейшем</w:t>
      </w:r>
      <w:r w:rsidRPr="00BF4C0F">
        <w:rPr>
          <w:i/>
          <w:lang w:val="ru-RU"/>
        </w:rPr>
        <w:t xml:space="preserve">  </w:t>
      </w:r>
      <w:r w:rsidRPr="00BF4C0F">
        <w:rPr>
          <w:b/>
          <w:i/>
          <w:lang w:val="ru-RU"/>
        </w:rPr>
        <w:t>«Покупатель</w:t>
      </w:r>
      <w:r w:rsidRPr="0021108E">
        <w:rPr>
          <w:noProof/>
          <w:lang w:val="ru-RU" w:eastAsia="ru-RU"/>
        </w:rPr>
        <w:t xml:space="preserve">»  с другой стороны,  </w:t>
      </w:r>
      <w:r w:rsidRPr="00BF4C0F">
        <w:rPr>
          <w:noProof/>
          <w:lang w:val="ru-RU" w:eastAsia="ru-RU"/>
        </w:rPr>
        <w:t xml:space="preserve">вместе именуемые «Стороны», </w:t>
      </w:r>
      <w:r w:rsidRPr="0021108E">
        <w:rPr>
          <w:noProof/>
          <w:lang w:val="ru-RU" w:eastAsia="ru-RU"/>
        </w:rPr>
        <w:t xml:space="preserve"> составили и подписали настоящий акт о нижеследующем:</w:t>
      </w:r>
    </w:p>
    <w:p w14:paraId="4BB265BB" w14:textId="77777777" w:rsidR="0021108E" w:rsidRDefault="0021108E" w:rsidP="0021108E">
      <w:pPr>
        <w:pStyle w:val="af3"/>
        <w:rPr>
          <w:rFonts w:ascii="Arial" w:hAnsi="Arial" w:cs="Arial"/>
          <w:sz w:val="20"/>
          <w:szCs w:val="20"/>
        </w:rPr>
      </w:pPr>
    </w:p>
    <w:p w14:paraId="15F58C6E" w14:textId="77777777" w:rsidR="0021108E" w:rsidRPr="0021108E" w:rsidRDefault="0021108E" w:rsidP="0021108E">
      <w:pPr>
        <w:keepNext/>
        <w:keepLines/>
        <w:ind w:firstLine="567"/>
        <w:jc w:val="both"/>
        <w:rPr>
          <w:noProof/>
          <w:lang w:val="ru-RU" w:eastAsia="ru-RU"/>
        </w:rPr>
      </w:pPr>
      <w:r w:rsidRPr="0021108E">
        <w:rPr>
          <w:noProof/>
          <w:lang w:val="ru-RU" w:eastAsia="ru-RU"/>
        </w:rPr>
        <w:t>1. Продавец в соответствии с договором купли-продажи муниципального движимого имущества Рыбинского района Красноярского края от ________ передал, а Покупатель принял следующее движимое имущество:</w:t>
      </w:r>
      <w:bookmarkStart w:id="21" w:name="_Hlk96412509"/>
    </w:p>
    <w:bookmarkEnd w:id="21"/>
    <w:p w14:paraId="0819151B" w14:textId="4F46CB25" w:rsidR="0021108E" w:rsidRPr="0021108E" w:rsidRDefault="0021108E" w:rsidP="0021108E">
      <w:pPr>
        <w:keepNext/>
        <w:keepLines/>
        <w:ind w:firstLine="567"/>
        <w:jc w:val="both"/>
        <w:rPr>
          <w:noProof/>
          <w:lang w:val="ru-RU" w:eastAsia="ru-RU"/>
        </w:rPr>
      </w:pPr>
      <w:r w:rsidRPr="0021108E">
        <w:rPr>
          <w:noProof/>
          <w:lang w:val="ru-RU" w:eastAsia="ru-RU"/>
        </w:rPr>
        <w:t xml:space="preserve">Транспортное средство  грузовой самосвал, </w:t>
      </w:r>
      <w:r>
        <w:rPr>
          <w:noProof/>
          <w:lang w:val="ru-RU" w:eastAsia="ru-RU"/>
        </w:rPr>
        <w:t>________________________</w:t>
      </w:r>
      <w:r w:rsidRPr="0021108E">
        <w:rPr>
          <w:noProof/>
          <w:lang w:val="ru-RU" w:eastAsia="ru-RU"/>
        </w:rPr>
        <w:t>.</w:t>
      </w:r>
    </w:p>
    <w:p w14:paraId="454B68AD" w14:textId="77777777" w:rsidR="0021108E" w:rsidRPr="0021108E" w:rsidRDefault="0021108E" w:rsidP="0021108E">
      <w:pPr>
        <w:keepNext/>
        <w:keepLines/>
        <w:ind w:firstLine="567"/>
        <w:jc w:val="both"/>
        <w:rPr>
          <w:noProof/>
          <w:lang w:val="ru-RU" w:eastAsia="ru-RU"/>
        </w:rPr>
      </w:pPr>
      <w:r w:rsidRPr="0021108E">
        <w:rPr>
          <w:noProof/>
          <w:lang w:val="ru-RU" w:eastAsia="ru-RU"/>
        </w:rPr>
        <w:t>Транспортное средство находится в неудовлетворительном состоянии, не на ходу.</w:t>
      </w:r>
    </w:p>
    <w:p w14:paraId="78FB93B4" w14:textId="77777777" w:rsidR="0021108E" w:rsidRPr="0021108E" w:rsidRDefault="0021108E" w:rsidP="0021108E">
      <w:pPr>
        <w:keepNext/>
        <w:keepLines/>
        <w:ind w:firstLine="567"/>
        <w:jc w:val="both"/>
        <w:rPr>
          <w:noProof/>
          <w:lang w:val="ru-RU" w:eastAsia="ru-RU"/>
        </w:rPr>
      </w:pPr>
      <w:r w:rsidRPr="0021108E">
        <w:rPr>
          <w:noProof/>
          <w:lang w:val="ru-RU" w:eastAsia="ru-RU"/>
        </w:rPr>
        <w:t>2.Покупатель ознакомился с техническим состоянием указанного в п.1 настоящего акта имущества и претензий к Продавцу не имеет.</w:t>
      </w:r>
    </w:p>
    <w:p w14:paraId="665E5EF1" w14:textId="77777777" w:rsidR="0021108E" w:rsidRPr="0021108E" w:rsidRDefault="0021108E" w:rsidP="0021108E">
      <w:pPr>
        <w:keepNext/>
        <w:keepLines/>
        <w:ind w:firstLine="567"/>
        <w:jc w:val="both"/>
        <w:rPr>
          <w:noProof/>
          <w:lang w:val="ru-RU" w:eastAsia="ru-RU"/>
        </w:rPr>
      </w:pPr>
      <w:r w:rsidRPr="0021108E">
        <w:rPr>
          <w:noProof/>
          <w:lang w:val="ru-RU" w:eastAsia="ru-RU"/>
        </w:rPr>
        <w:t>3.Настоящий акт составлен в двух экземплярах, имеющих одинаковую юридическую силу, для каждой из Сторон.</w:t>
      </w:r>
    </w:p>
    <w:p w14:paraId="4D6D3BCF" w14:textId="77777777" w:rsidR="0021108E" w:rsidRPr="0021108E" w:rsidRDefault="0021108E" w:rsidP="0021108E">
      <w:pPr>
        <w:keepNext/>
        <w:keepLines/>
        <w:ind w:firstLine="567"/>
        <w:jc w:val="both"/>
        <w:rPr>
          <w:noProof/>
          <w:lang w:val="ru-RU" w:eastAsia="ru-RU"/>
        </w:rPr>
      </w:pPr>
    </w:p>
    <w:p w14:paraId="729C627E" w14:textId="77777777" w:rsidR="0021108E" w:rsidRPr="0021108E" w:rsidRDefault="0021108E" w:rsidP="0021108E">
      <w:pPr>
        <w:keepNext/>
        <w:keepLines/>
        <w:ind w:firstLine="567"/>
        <w:jc w:val="both"/>
        <w:rPr>
          <w:noProof/>
          <w:lang w:val="ru-RU" w:eastAsia="ru-RU"/>
        </w:rPr>
      </w:pPr>
      <w:r w:rsidRPr="0021108E">
        <w:rPr>
          <w:noProof/>
          <w:lang w:val="ru-RU" w:eastAsia="ru-RU"/>
        </w:rPr>
        <w:t>Юридические адреса и подписи сторон:</w:t>
      </w:r>
    </w:p>
    <w:p w14:paraId="2264439C" w14:textId="77777777" w:rsidR="0021108E" w:rsidRDefault="0021108E" w:rsidP="0021108E">
      <w:pPr>
        <w:ind w:firstLine="708"/>
        <w:jc w:val="both"/>
        <w:rPr>
          <w:lang w:val="ru-RU"/>
        </w:rPr>
      </w:pPr>
    </w:p>
    <w:p w14:paraId="58CD9A83" w14:textId="77777777" w:rsidR="0021108E" w:rsidRDefault="0021108E" w:rsidP="0021108E">
      <w:pPr>
        <w:ind w:firstLine="708"/>
        <w:jc w:val="both"/>
        <w:rPr>
          <w:lang w:val="ru-RU"/>
        </w:rPr>
      </w:pPr>
    </w:p>
    <w:p w14:paraId="36E0B1DE" w14:textId="77777777" w:rsidR="0021108E" w:rsidRDefault="0021108E" w:rsidP="0021108E">
      <w:pPr>
        <w:ind w:firstLine="708"/>
        <w:jc w:val="both"/>
        <w:rPr>
          <w:lang w:val="ru-RU"/>
        </w:rPr>
      </w:pPr>
    </w:p>
    <w:p w14:paraId="5C58217A" w14:textId="77777777" w:rsidR="0021108E" w:rsidRDefault="0021108E" w:rsidP="0021108E">
      <w:pPr>
        <w:ind w:firstLine="708"/>
        <w:jc w:val="both"/>
        <w:rPr>
          <w:lang w:val="ru-RU"/>
        </w:rPr>
      </w:pPr>
    </w:p>
    <w:p w14:paraId="1387A95F" w14:textId="77777777" w:rsidR="005A4E34" w:rsidRPr="00D72018" w:rsidRDefault="005A4E34" w:rsidP="004D5F2C">
      <w:pPr>
        <w:keepNext/>
        <w:keepLines/>
        <w:ind w:right="-2" w:firstLine="284"/>
        <w:jc w:val="right"/>
        <w:rPr>
          <w:sz w:val="24"/>
          <w:szCs w:val="28"/>
          <w:lang w:val="ru-RU"/>
        </w:rPr>
      </w:pPr>
    </w:p>
    <w:sectPr w:rsidR="005A4E34" w:rsidRPr="00D72018" w:rsidSect="000726A8">
      <w:footerReference w:type="default" r:id="rId18"/>
      <w:pgSz w:w="11920" w:h="16840"/>
      <w:pgMar w:top="567" w:right="863" w:bottom="426" w:left="1276" w:header="0" w:footer="3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99A7B" w14:textId="77777777" w:rsidR="003669E8" w:rsidRDefault="003669E8" w:rsidP="00687C22">
      <w:r>
        <w:separator/>
      </w:r>
    </w:p>
  </w:endnote>
  <w:endnote w:type="continuationSeparator" w:id="0">
    <w:p w14:paraId="18C8FF99" w14:textId="77777777" w:rsidR="003669E8" w:rsidRDefault="003669E8" w:rsidP="0068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CFE26" w14:textId="77777777" w:rsidR="005A4E34" w:rsidRDefault="005A4E34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4EF3C" w14:textId="77777777" w:rsidR="003669E8" w:rsidRDefault="003669E8" w:rsidP="00687C22">
      <w:r>
        <w:separator/>
      </w:r>
    </w:p>
  </w:footnote>
  <w:footnote w:type="continuationSeparator" w:id="0">
    <w:p w14:paraId="784E8896" w14:textId="77777777" w:rsidR="003669E8" w:rsidRDefault="003669E8" w:rsidP="00687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0CA03E6"/>
    <w:multiLevelType w:val="multilevel"/>
    <w:tmpl w:val="BD3A01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B35222"/>
    <w:multiLevelType w:val="multilevel"/>
    <w:tmpl w:val="B6F427C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C886C70"/>
    <w:multiLevelType w:val="hybridMultilevel"/>
    <w:tmpl w:val="7FCAECF0"/>
    <w:lvl w:ilvl="0" w:tplc="B17A2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78C2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E680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CBE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BACC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C6E5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BE48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CAE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D492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31A0E"/>
    <w:multiLevelType w:val="multilevel"/>
    <w:tmpl w:val="8DC06A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CE5423B"/>
    <w:multiLevelType w:val="multilevel"/>
    <w:tmpl w:val="B6F427C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32E63C8"/>
    <w:multiLevelType w:val="multilevel"/>
    <w:tmpl w:val="B6F427C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5E2032B"/>
    <w:multiLevelType w:val="hybridMultilevel"/>
    <w:tmpl w:val="6EEA5E74"/>
    <w:lvl w:ilvl="0" w:tplc="E690D2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29C5AAA"/>
    <w:multiLevelType w:val="multilevel"/>
    <w:tmpl w:val="BAC23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6BB6851"/>
    <w:multiLevelType w:val="hybridMultilevel"/>
    <w:tmpl w:val="6EEA5E74"/>
    <w:lvl w:ilvl="0" w:tplc="E690D2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7236B4E"/>
    <w:multiLevelType w:val="hybridMultilevel"/>
    <w:tmpl w:val="0610F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13B86"/>
    <w:multiLevelType w:val="multilevel"/>
    <w:tmpl w:val="667AC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0C1218"/>
    <w:multiLevelType w:val="hybridMultilevel"/>
    <w:tmpl w:val="88943928"/>
    <w:lvl w:ilvl="0" w:tplc="B17A23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D0409FBC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C24D88E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5444454C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E858FC8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DE227A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D06E8E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1EE1896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B4105974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76B1DE4"/>
    <w:multiLevelType w:val="hybridMultilevel"/>
    <w:tmpl w:val="0610F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73C58"/>
    <w:multiLevelType w:val="multilevel"/>
    <w:tmpl w:val="9E4EA8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1957807"/>
    <w:multiLevelType w:val="multilevel"/>
    <w:tmpl w:val="AD0C1D90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1284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6" w15:restartNumberingAfterBreak="0">
    <w:nsid w:val="56A07DB4"/>
    <w:multiLevelType w:val="multilevel"/>
    <w:tmpl w:val="9E4EA8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183AA0"/>
    <w:multiLevelType w:val="multilevel"/>
    <w:tmpl w:val="B6F427C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53572A6"/>
    <w:multiLevelType w:val="hybridMultilevel"/>
    <w:tmpl w:val="27D2059A"/>
    <w:lvl w:ilvl="0" w:tplc="0419000B">
      <w:start w:val="1"/>
      <w:numFmt w:val="decimal"/>
      <w:lvlText w:val="%1"/>
      <w:lvlJc w:val="left"/>
      <w:pPr>
        <w:tabs>
          <w:tab w:val="num" w:pos="1058"/>
        </w:tabs>
        <w:ind w:left="1058" w:hanging="358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A81A5E"/>
    <w:multiLevelType w:val="hybridMultilevel"/>
    <w:tmpl w:val="CC40296C"/>
    <w:lvl w:ilvl="0" w:tplc="CC54474C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D8B2DB5"/>
    <w:multiLevelType w:val="hybridMultilevel"/>
    <w:tmpl w:val="6276B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A95387"/>
    <w:multiLevelType w:val="multilevel"/>
    <w:tmpl w:val="52F26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790B5B66"/>
    <w:multiLevelType w:val="multilevel"/>
    <w:tmpl w:val="47B8B6A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7D4B6CAC"/>
    <w:multiLevelType w:val="multilevel"/>
    <w:tmpl w:val="7CCE5E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 w16cid:durableId="1083795023">
    <w:abstractNumId w:val="22"/>
  </w:num>
  <w:num w:numId="2" w16cid:durableId="1687949065">
    <w:abstractNumId w:val="9"/>
  </w:num>
  <w:num w:numId="3" w16cid:durableId="2133747843">
    <w:abstractNumId w:val="3"/>
  </w:num>
  <w:num w:numId="4" w16cid:durableId="1408579260">
    <w:abstractNumId w:val="12"/>
  </w:num>
  <w:num w:numId="5" w16cid:durableId="127409385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1740735">
    <w:abstractNumId w:val="15"/>
  </w:num>
  <w:num w:numId="7" w16cid:durableId="1048379789">
    <w:abstractNumId w:val="16"/>
  </w:num>
  <w:num w:numId="8" w16cid:durableId="295066046">
    <w:abstractNumId w:val="14"/>
  </w:num>
  <w:num w:numId="9" w16cid:durableId="662777851">
    <w:abstractNumId w:val="17"/>
  </w:num>
  <w:num w:numId="10" w16cid:durableId="9834363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2623791">
    <w:abstractNumId w:val="6"/>
  </w:num>
  <w:num w:numId="12" w16cid:durableId="2003851466">
    <w:abstractNumId w:val="5"/>
  </w:num>
  <w:num w:numId="13" w16cid:durableId="1010065896">
    <w:abstractNumId w:val="2"/>
  </w:num>
  <w:num w:numId="14" w16cid:durableId="1668559483">
    <w:abstractNumId w:val="7"/>
  </w:num>
  <w:num w:numId="15" w16cid:durableId="1217158960">
    <w:abstractNumId w:val="21"/>
  </w:num>
  <w:num w:numId="16" w16cid:durableId="18001034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98599160">
    <w:abstractNumId w:val="10"/>
  </w:num>
  <w:num w:numId="18" w16cid:durableId="2062558166">
    <w:abstractNumId w:val="23"/>
  </w:num>
  <w:num w:numId="19" w16cid:durableId="796991015">
    <w:abstractNumId w:val="13"/>
  </w:num>
  <w:num w:numId="20" w16cid:durableId="146479244">
    <w:abstractNumId w:val="11"/>
  </w:num>
  <w:num w:numId="21" w16cid:durableId="21012969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529207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18606425">
    <w:abstractNumId w:val="8"/>
  </w:num>
  <w:num w:numId="24" w16cid:durableId="443499495">
    <w:abstractNumId w:val="20"/>
  </w:num>
  <w:num w:numId="25" w16cid:durableId="1388185196">
    <w:abstractNumId w:val="1"/>
  </w:num>
  <w:num w:numId="26" w16cid:durableId="740640604">
    <w:abstractNumId w:val="19"/>
  </w:num>
  <w:num w:numId="27" w16cid:durableId="10491906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C22"/>
    <w:rsid w:val="00000756"/>
    <w:rsid w:val="0000776B"/>
    <w:rsid w:val="000104AC"/>
    <w:rsid w:val="00010C00"/>
    <w:rsid w:val="0001373D"/>
    <w:rsid w:val="000264D6"/>
    <w:rsid w:val="000345A6"/>
    <w:rsid w:val="00035C84"/>
    <w:rsid w:val="0004372A"/>
    <w:rsid w:val="000470B7"/>
    <w:rsid w:val="00047671"/>
    <w:rsid w:val="0005226B"/>
    <w:rsid w:val="00056A2F"/>
    <w:rsid w:val="00061CAF"/>
    <w:rsid w:val="00062305"/>
    <w:rsid w:val="000647A6"/>
    <w:rsid w:val="000726A8"/>
    <w:rsid w:val="00073F54"/>
    <w:rsid w:val="00083062"/>
    <w:rsid w:val="00083AEA"/>
    <w:rsid w:val="00090147"/>
    <w:rsid w:val="00090708"/>
    <w:rsid w:val="00092788"/>
    <w:rsid w:val="00096055"/>
    <w:rsid w:val="00097E23"/>
    <w:rsid w:val="000A1DBB"/>
    <w:rsid w:val="000A2D16"/>
    <w:rsid w:val="000B1316"/>
    <w:rsid w:val="000B4B11"/>
    <w:rsid w:val="000B5A7F"/>
    <w:rsid w:val="000B69CC"/>
    <w:rsid w:val="000B7F23"/>
    <w:rsid w:val="000C2092"/>
    <w:rsid w:val="000C5BF0"/>
    <w:rsid w:val="000D0647"/>
    <w:rsid w:val="000D0A11"/>
    <w:rsid w:val="000D52A4"/>
    <w:rsid w:val="000D5E99"/>
    <w:rsid w:val="000E75C0"/>
    <w:rsid w:val="000E764B"/>
    <w:rsid w:val="000F5945"/>
    <w:rsid w:val="000F76FF"/>
    <w:rsid w:val="00105C2A"/>
    <w:rsid w:val="0010668A"/>
    <w:rsid w:val="00112363"/>
    <w:rsid w:val="00116119"/>
    <w:rsid w:val="0012207D"/>
    <w:rsid w:val="00123147"/>
    <w:rsid w:val="00144FFE"/>
    <w:rsid w:val="0014599C"/>
    <w:rsid w:val="00146CA7"/>
    <w:rsid w:val="001470C4"/>
    <w:rsid w:val="001478CD"/>
    <w:rsid w:val="001530B4"/>
    <w:rsid w:val="00161C17"/>
    <w:rsid w:val="00163946"/>
    <w:rsid w:val="001641E5"/>
    <w:rsid w:val="00165FF2"/>
    <w:rsid w:val="00167B2C"/>
    <w:rsid w:val="00171A80"/>
    <w:rsid w:val="0017289D"/>
    <w:rsid w:val="00182DFB"/>
    <w:rsid w:val="00191A75"/>
    <w:rsid w:val="001951EA"/>
    <w:rsid w:val="001A1380"/>
    <w:rsid w:val="001A557D"/>
    <w:rsid w:val="001B44F7"/>
    <w:rsid w:val="001B5949"/>
    <w:rsid w:val="001B5FFD"/>
    <w:rsid w:val="001C075A"/>
    <w:rsid w:val="001C4FC9"/>
    <w:rsid w:val="001C6850"/>
    <w:rsid w:val="001C6DD3"/>
    <w:rsid w:val="001D0C8A"/>
    <w:rsid w:val="001D2686"/>
    <w:rsid w:val="001D2D46"/>
    <w:rsid w:val="001D4513"/>
    <w:rsid w:val="001E4936"/>
    <w:rsid w:val="001E6130"/>
    <w:rsid w:val="001E68BE"/>
    <w:rsid w:val="00200EE4"/>
    <w:rsid w:val="00201B58"/>
    <w:rsid w:val="002050C0"/>
    <w:rsid w:val="002061A8"/>
    <w:rsid w:val="002077D6"/>
    <w:rsid w:val="0021108E"/>
    <w:rsid w:val="00212442"/>
    <w:rsid w:val="00214A25"/>
    <w:rsid w:val="002156CD"/>
    <w:rsid w:val="0022265A"/>
    <w:rsid w:val="00223332"/>
    <w:rsid w:val="00223629"/>
    <w:rsid w:val="002241E7"/>
    <w:rsid w:val="002254ED"/>
    <w:rsid w:val="0022717D"/>
    <w:rsid w:val="00227E3A"/>
    <w:rsid w:val="00231D9F"/>
    <w:rsid w:val="00233337"/>
    <w:rsid w:val="00240339"/>
    <w:rsid w:val="00241768"/>
    <w:rsid w:val="002516C1"/>
    <w:rsid w:val="00253234"/>
    <w:rsid w:val="00254428"/>
    <w:rsid w:val="00255225"/>
    <w:rsid w:val="00255623"/>
    <w:rsid w:val="00255F5E"/>
    <w:rsid w:val="00260942"/>
    <w:rsid w:val="002650B3"/>
    <w:rsid w:val="00271321"/>
    <w:rsid w:val="00274ABC"/>
    <w:rsid w:val="00275988"/>
    <w:rsid w:val="00282743"/>
    <w:rsid w:val="00282F70"/>
    <w:rsid w:val="0028399F"/>
    <w:rsid w:val="00294C39"/>
    <w:rsid w:val="002A220B"/>
    <w:rsid w:val="002A6EA8"/>
    <w:rsid w:val="002B26D0"/>
    <w:rsid w:val="002B4A64"/>
    <w:rsid w:val="002B4D0B"/>
    <w:rsid w:val="002C30EF"/>
    <w:rsid w:val="002C5172"/>
    <w:rsid w:val="002C67B8"/>
    <w:rsid w:val="002D0F87"/>
    <w:rsid w:val="002D17D4"/>
    <w:rsid w:val="002D3A1F"/>
    <w:rsid w:val="002F04B1"/>
    <w:rsid w:val="002F0803"/>
    <w:rsid w:val="002F4154"/>
    <w:rsid w:val="002F50D1"/>
    <w:rsid w:val="00304080"/>
    <w:rsid w:val="003102BF"/>
    <w:rsid w:val="00310409"/>
    <w:rsid w:val="00316DF4"/>
    <w:rsid w:val="00322E17"/>
    <w:rsid w:val="003270AC"/>
    <w:rsid w:val="00330852"/>
    <w:rsid w:val="00333061"/>
    <w:rsid w:val="00346463"/>
    <w:rsid w:val="00351C7C"/>
    <w:rsid w:val="00351D99"/>
    <w:rsid w:val="00353D2B"/>
    <w:rsid w:val="003557A2"/>
    <w:rsid w:val="00355AD1"/>
    <w:rsid w:val="00355F80"/>
    <w:rsid w:val="0035794A"/>
    <w:rsid w:val="00361729"/>
    <w:rsid w:val="0036442A"/>
    <w:rsid w:val="003665E4"/>
    <w:rsid w:val="003669E8"/>
    <w:rsid w:val="00367953"/>
    <w:rsid w:val="0038059A"/>
    <w:rsid w:val="003862C8"/>
    <w:rsid w:val="003A00A0"/>
    <w:rsid w:val="003A4BCD"/>
    <w:rsid w:val="003A7914"/>
    <w:rsid w:val="003B21E7"/>
    <w:rsid w:val="003B33FC"/>
    <w:rsid w:val="003B3779"/>
    <w:rsid w:val="003B45CB"/>
    <w:rsid w:val="003B6E04"/>
    <w:rsid w:val="003C355B"/>
    <w:rsid w:val="003D0995"/>
    <w:rsid w:val="003D4654"/>
    <w:rsid w:val="003D53F2"/>
    <w:rsid w:val="003E2EB7"/>
    <w:rsid w:val="003E3F30"/>
    <w:rsid w:val="003F0168"/>
    <w:rsid w:val="003F4636"/>
    <w:rsid w:val="003F4E4E"/>
    <w:rsid w:val="003F635E"/>
    <w:rsid w:val="003F64B8"/>
    <w:rsid w:val="00404878"/>
    <w:rsid w:val="004105E6"/>
    <w:rsid w:val="004110E4"/>
    <w:rsid w:val="0041515C"/>
    <w:rsid w:val="00416E31"/>
    <w:rsid w:val="00417C54"/>
    <w:rsid w:val="0042194A"/>
    <w:rsid w:val="00423147"/>
    <w:rsid w:val="0042484B"/>
    <w:rsid w:val="0043308E"/>
    <w:rsid w:val="00433A04"/>
    <w:rsid w:val="0043643E"/>
    <w:rsid w:val="00437308"/>
    <w:rsid w:val="00440654"/>
    <w:rsid w:val="00442CAB"/>
    <w:rsid w:val="0044397B"/>
    <w:rsid w:val="00446BA5"/>
    <w:rsid w:val="00451293"/>
    <w:rsid w:val="00454EEE"/>
    <w:rsid w:val="00457D4C"/>
    <w:rsid w:val="004605B7"/>
    <w:rsid w:val="00462A6B"/>
    <w:rsid w:val="00464E07"/>
    <w:rsid w:val="00465C84"/>
    <w:rsid w:val="0047270A"/>
    <w:rsid w:val="004748A8"/>
    <w:rsid w:val="0047490C"/>
    <w:rsid w:val="004861E2"/>
    <w:rsid w:val="00492E5E"/>
    <w:rsid w:val="00493559"/>
    <w:rsid w:val="004A1D53"/>
    <w:rsid w:val="004A4027"/>
    <w:rsid w:val="004A4B3A"/>
    <w:rsid w:val="004B4781"/>
    <w:rsid w:val="004C05B9"/>
    <w:rsid w:val="004C17F1"/>
    <w:rsid w:val="004C247C"/>
    <w:rsid w:val="004C2796"/>
    <w:rsid w:val="004C35B7"/>
    <w:rsid w:val="004C4996"/>
    <w:rsid w:val="004C77C0"/>
    <w:rsid w:val="004D5F2C"/>
    <w:rsid w:val="00500ADD"/>
    <w:rsid w:val="005039D2"/>
    <w:rsid w:val="0051089B"/>
    <w:rsid w:val="005136D6"/>
    <w:rsid w:val="00524E4F"/>
    <w:rsid w:val="0052544F"/>
    <w:rsid w:val="00532EC0"/>
    <w:rsid w:val="005337B0"/>
    <w:rsid w:val="00542556"/>
    <w:rsid w:val="00543D19"/>
    <w:rsid w:val="00544BED"/>
    <w:rsid w:val="00550F6A"/>
    <w:rsid w:val="005530CB"/>
    <w:rsid w:val="0055379F"/>
    <w:rsid w:val="005564DB"/>
    <w:rsid w:val="005622C8"/>
    <w:rsid w:val="00562B40"/>
    <w:rsid w:val="00570577"/>
    <w:rsid w:val="00571C05"/>
    <w:rsid w:val="00583878"/>
    <w:rsid w:val="00592C33"/>
    <w:rsid w:val="00594BD3"/>
    <w:rsid w:val="0059516B"/>
    <w:rsid w:val="005968AA"/>
    <w:rsid w:val="005A2986"/>
    <w:rsid w:val="005A4E34"/>
    <w:rsid w:val="005C49DF"/>
    <w:rsid w:val="005D3003"/>
    <w:rsid w:val="005D4B0E"/>
    <w:rsid w:val="005E3B7D"/>
    <w:rsid w:val="005E537C"/>
    <w:rsid w:val="005F1869"/>
    <w:rsid w:val="005F2385"/>
    <w:rsid w:val="005F5CE7"/>
    <w:rsid w:val="005F7419"/>
    <w:rsid w:val="00601207"/>
    <w:rsid w:val="006049DA"/>
    <w:rsid w:val="006068C1"/>
    <w:rsid w:val="00616116"/>
    <w:rsid w:val="00620C18"/>
    <w:rsid w:val="00633332"/>
    <w:rsid w:val="006368A8"/>
    <w:rsid w:val="00637089"/>
    <w:rsid w:val="006370AC"/>
    <w:rsid w:val="006445BB"/>
    <w:rsid w:val="006448AC"/>
    <w:rsid w:val="00660507"/>
    <w:rsid w:val="00667635"/>
    <w:rsid w:val="006753A3"/>
    <w:rsid w:val="00677F2C"/>
    <w:rsid w:val="00681372"/>
    <w:rsid w:val="0068357F"/>
    <w:rsid w:val="00684EC1"/>
    <w:rsid w:val="00687C22"/>
    <w:rsid w:val="006A7C61"/>
    <w:rsid w:val="006B2F28"/>
    <w:rsid w:val="006C0575"/>
    <w:rsid w:val="006C057E"/>
    <w:rsid w:val="006C34B9"/>
    <w:rsid w:val="006D4FE1"/>
    <w:rsid w:val="006D6219"/>
    <w:rsid w:val="006D72AB"/>
    <w:rsid w:val="006E516B"/>
    <w:rsid w:val="006F4321"/>
    <w:rsid w:val="006F5368"/>
    <w:rsid w:val="0070035C"/>
    <w:rsid w:val="00700C01"/>
    <w:rsid w:val="007036A7"/>
    <w:rsid w:val="00704271"/>
    <w:rsid w:val="007043D9"/>
    <w:rsid w:val="0071016A"/>
    <w:rsid w:val="007208D9"/>
    <w:rsid w:val="00722FE8"/>
    <w:rsid w:val="00726091"/>
    <w:rsid w:val="007264BD"/>
    <w:rsid w:val="00742C6F"/>
    <w:rsid w:val="00744FD7"/>
    <w:rsid w:val="00751858"/>
    <w:rsid w:val="007519CC"/>
    <w:rsid w:val="0075419C"/>
    <w:rsid w:val="0075526E"/>
    <w:rsid w:val="007609D2"/>
    <w:rsid w:val="0076110C"/>
    <w:rsid w:val="007630EC"/>
    <w:rsid w:val="00763D7C"/>
    <w:rsid w:val="00766FE8"/>
    <w:rsid w:val="007718FE"/>
    <w:rsid w:val="007840A1"/>
    <w:rsid w:val="007900F0"/>
    <w:rsid w:val="00790AE4"/>
    <w:rsid w:val="007917D7"/>
    <w:rsid w:val="007A1496"/>
    <w:rsid w:val="007A4139"/>
    <w:rsid w:val="007A5461"/>
    <w:rsid w:val="007B33AC"/>
    <w:rsid w:val="007B70E3"/>
    <w:rsid w:val="007C29F2"/>
    <w:rsid w:val="007C409B"/>
    <w:rsid w:val="007C4E62"/>
    <w:rsid w:val="007C79FF"/>
    <w:rsid w:val="007D385E"/>
    <w:rsid w:val="007E2AAE"/>
    <w:rsid w:val="007E5638"/>
    <w:rsid w:val="007E66E4"/>
    <w:rsid w:val="007F0878"/>
    <w:rsid w:val="007F09DF"/>
    <w:rsid w:val="007F12D3"/>
    <w:rsid w:val="007F25E5"/>
    <w:rsid w:val="007F2E2F"/>
    <w:rsid w:val="007F345F"/>
    <w:rsid w:val="007F36D5"/>
    <w:rsid w:val="00802ED7"/>
    <w:rsid w:val="008041C0"/>
    <w:rsid w:val="00804D34"/>
    <w:rsid w:val="008069D3"/>
    <w:rsid w:val="0081282C"/>
    <w:rsid w:val="00817FC7"/>
    <w:rsid w:val="0082176A"/>
    <w:rsid w:val="00831DA7"/>
    <w:rsid w:val="0083502A"/>
    <w:rsid w:val="0084297F"/>
    <w:rsid w:val="00850511"/>
    <w:rsid w:val="00851C95"/>
    <w:rsid w:val="0085348E"/>
    <w:rsid w:val="00863B2A"/>
    <w:rsid w:val="00865A74"/>
    <w:rsid w:val="00867022"/>
    <w:rsid w:val="00872175"/>
    <w:rsid w:val="00873C96"/>
    <w:rsid w:val="008742AD"/>
    <w:rsid w:val="008751D4"/>
    <w:rsid w:val="00880652"/>
    <w:rsid w:val="00883E38"/>
    <w:rsid w:val="0089057B"/>
    <w:rsid w:val="0089253B"/>
    <w:rsid w:val="008A16EA"/>
    <w:rsid w:val="008A2123"/>
    <w:rsid w:val="008A31C5"/>
    <w:rsid w:val="008A74EA"/>
    <w:rsid w:val="008B2767"/>
    <w:rsid w:val="008B2A74"/>
    <w:rsid w:val="008B6771"/>
    <w:rsid w:val="008B74CB"/>
    <w:rsid w:val="008B7AD4"/>
    <w:rsid w:val="008C7553"/>
    <w:rsid w:val="008C7FD5"/>
    <w:rsid w:val="008D17DE"/>
    <w:rsid w:val="008D24AA"/>
    <w:rsid w:val="008D64EC"/>
    <w:rsid w:val="008E3BBC"/>
    <w:rsid w:val="008E509B"/>
    <w:rsid w:val="008E6C42"/>
    <w:rsid w:val="008F311A"/>
    <w:rsid w:val="008F384A"/>
    <w:rsid w:val="0090084C"/>
    <w:rsid w:val="00900BC6"/>
    <w:rsid w:val="0090494D"/>
    <w:rsid w:val="0090711F"/>
    <w:rsid w:val="00913CAD"/>
    <w:rsid w:val="0092051B"/>
    <w:rsid w:val="00922084"/>
    <w:rsid w:val="00923911"/>
    <w:rsid w:val="009300EB"/>
    <w:rsid w:val="009316C3"/>
    <w:rsid w:val="0094249E"/>
    <w:rsid w:val="00942AF6"/>
    <w:rsid w:val="009434D0"/>
    <w:rsid w:val="00943CF6"/>
    <w:rsid w:val="00947617"/>
    <w:rsid w:val="009503D9"/>
    <w:rsid w:val="009511B1"/>
    <w:rsid w:val="00951D91"/>
    <w:rsid w:val="009522AE"/>
    <w:rsid w:val="0095329E"/>
    <w:rsid w:val="009561F3"/>
    <w:rsid w:val="009563D0"/>
    <w:rsid w:val="009629F6"/>
    <w:rsid w:val="00963BE1"/>
    <w:rsid w:val="00966AE2"/>
    <w:rsid w:val="00967610"/>
    <w:rsid w:val="0097106D"/>
    <w:rsid w:val="009725FA"/>
    <w:rsid w:val="00974DB9"/>
    <w:rsid w:val="00975315"/>
    <w:rsid w:val="00985212"/>
    <w:rsid w:val="00986384"/>
    <w:rsid w:val="00993F73"/>
    <w:rsid w:val="00994543"/>
    <w:rsid w:val="0099472A"/>
    <w:rsid w:val="00995389"/>
    <w:rsid w:val="00995AF9"/>
    <w:rsid w:val="009964CB"/>
    <w:rsid w:val="009A1E6E"/>
    <w:rsid w:val="009A4AC5"/>
    <w:rsid w:val="009B4097"/>
    <w:rsid w:val="009B4A12"/>
    <w:rsid w:val="009B52C0"/>
    <w:rsid w:val="009C0D67"/>
    <w:rsid w:val="009C0E26"/>
    <w:rsid w:val="009C24B3"/>
    <w:rsid w:val="009C4E88"/>
    <w:rsid w:val="009C6934"/>
    <w:rsid w:val="009C7C7F"/>
    <w:rsid w:val="009D041E"/>
    <w:rsid w:val="009D10F0"/>
    <w:rsid w:val="009D7058"/>
    <w:rsid w:val="009E3E13"/>
    <w:rsid w:val="009F34E0"/>
    <w:rsid w:val="009F4E20"/>
    <w:rsid w:val="00A01381"/>
    <w:rsid w:val="00A05C10"/>
    <w:rsid w:val="00A07453"/>
    <w:rsid w:val="00A07837"/>
    <w:rsid w:val="00A129BB"/>
    <w:rsid w:val="00A142B6"/>
    <w:rsid w:val="00A204FF"/>
    <w:rsid w:val="00A22489"/>
    <w:rsid w:val="00A226E2"/>
    <w:rsid w:val="00A2761B"/>
    <w:rsid w:val="00A30C49"/>
    <w:rsid w:val="00A358AE"/>
    <w:rsid w:val="00A35C54"/>
    <w:rsid w:val="00A35E4C"/>
    <w:rsid w:val="00A35EB0"/>
    <w:rsid w:val="00A4192C"/>
    <w:rsid w:val="00A41B2B"/>
    <w:rsid w:val="00A42267"/>
    <w:rsid w:val="00A45DBF"/>
    <w:rsid w:val="00A574E4"/>
    <w:rsid w:val="00A57FCA"/>
    <w:rsid w:val="00A61CE6"/>
    <w:rsid w:val="00A6397E"/>
    <w:rsid w:val="00A644E1"/>
    <w:rsid w:val="00A735F4"/>
    <w:rsid w:val="00A7400B"/>
    <w:rsid w:val="00A741F5"/>
    <w:rsid w:val="00A74AFF"/>
    <w:rsid w:val="00A83C76"/>
    <w:rsid w:val="00A843CA"/>
    <w:rsid w:val="00A85761"/>
    <w:rsid w:val="00A97599"/>
    <w:rsid w:val="00AA13E0"/>
    <w:rsid w:val="00AA2BDA"/>
    <w:rsid w:val="00AA7B82"/>
    <w:rsid w:val="00AA7F21"/>
    <w:rsid w:val="00AC37A3"/>
    <w:rsid w:val="00AC41E2"/>
    <w:rsid w:val="00AC4B49"/>
    <w:rsid w:val="00AC4F64"/>
    <w:rsid w:val="00AD2335"/>
    <w:rsid w:val="00AD29D4"/>
    <w:rsid w:val="00AD7090"/>
    <w:rsid w:val="00AE1FB1"/>
    <w:rsid w:val="00AE38DF"/>
    <w:rsid w:val="00AF2E7C"/>
    <w:rsid w:val="00AF4573"/>
    <w:rsid w:val="00AF4756"/>
    <w:rsid w:val="00B00E87"/>
    <w:rsid w:val="00B02660"/>
    <w:rsid w:val="00B028D4"/>
    <w:rsid w:val="00B032EA"/>
    <w:rsid w:val="00B0339C"/>
    <w:rsid w:val="00B05228"/>
    <w:rsid w:val="00B13C56"/>
    <w:rsid w:val="00B159AA"/>
    <w:rsid w:val="00B213F7"/>
    <w:rsid w:val="00B23B76"/>
    <w:rsid w:val="00B31743"/>
    <w:rsid w:val="00B32094"/>
    <w:rsid w:val="00B40571"/>
    <w:rsid w:val="00B42B84"/>
    <w:rsid w:val="00B431C1"/>
    <w:rsid w:val="00B43B00"/>
    <w:rsid w:val="00B5227E"/>
    <w:rsid w:val="00B54884"/>
    <w:rsid w:val="00B6249D"/>
    <w:rsid w:val="00B645DF"/>
    <w:rsid w:val="00B7027F"/>
    <w:rsid w:val="00B7326F"/>
    <w:rsid w:val="00B773C8"/>
    <w:rsid w:val="00B778D8"/>
    <w:rsid w:val="00B85908"/>
    <w:rsid w:val="00B90349"/>
    <w:rsid w:val="00B97DDA"/>
    <w:rsid w:val="00BA0E92"/>
    <w:rsid w:val="00BA19BF"/>
    <w:rsid w:val="00BA5CF6"/>
    <w:rsid w:val="00BA5D02"/>
    <w:rsid w:val="00BA6B81"/>
    <w:rsid w:val="00BA72FF"/>
    <w:rsid w:val="00BB1048"/>
    <w:rsid w:val="00BB3750"/>
    <w:rsid w:val="00BC0478"/>
    <w:rsid w:val="00BC05C8"/>
    <w:rsid w:val="00BC1DC6"/>
    <w:rsid w:val="00BC29BA"/>
    <w:rsid w:val="00BC6409"/>
    <w:rsid w:val="00BD05E2"/>
    <w:rsid w:val="00BD1F73"/>
    <w:rsid w:val="00BD3F41"/>
    <w:rsid w:val="00BD4748"/>
    <w:rsid w:val="00BD4EF8"/>
    <w:rsid w:val="00BE0BF1"/>
    <w:rsid w:val="00BE0CEF"/>
    <w:rsid w:val="00BE6A2E"/>
    <w:rsid w:val="00BE6D39"/>
    <w:rsid w:val="00BF4C0F"/>
    <w:rsid w:val="00BF7A48"/>
    <w:rsid w:val="00C047EA"/>
    <w:rsid w:val="00C0600A"/>
    <w:rsid w:val="00C14201"/>
    <w:rsid w:val="00C148C6"/>
    <w:rsid w:val="00C16699"/>
    <w:rsid w:val="00C227D3"/>
    <w:rsid w:val="00C27D30"/>
    <w:rsid w:val="00C30FBA"/>
    <w:rsid w:val="00C32AE0"/>
    <w:rsid w:val="00C37634"/>
    <w:rsid w:val="00C45517"/>
    <w:rsid w:val="00C514F4"/>
    <w:rsid w:val="00C62BB8"/>
    <w:rsid w:val="00C63433"/>
    <w:rsid w:val="00C63C58"/>
    <w:rsid w:val="00C6746A"/>
    <w:rsid w:val="00C70E59"/>
    <w:rsid w:val="00C70EB7"/>
    <w:rsid w:val="00C750B3"/>
    <w:rsid w:val="00C81606"/>
    <w:rsid w:val="00C823C5"/>
    <w:rsid w:val="00C83F1D"/>
    <w:rsid w:val="00C85505"/>
    <w:rsid w:val="00C87440"/>
    <w:rsid w:val="00C920E2"/>
    <w:rsid w:val="00C944CE"/>
    <w:rsid w:val="00C95973"/>
    <w:rsid w:val="00C963A5"/>
    <w:rsid w:val="00CA732E"/>
    <w:rsid w:val="00CA7C84"/>
    <w:rsid w:val="00CB2061"/>
    <w:rsid w:val="00CB3F27"/>
    <w:rsid w:val="00CB40B3"/>
    <w:rsid w:val="00CC2ED1"/>
    <w:rsid w:val="00CC5F0C"/>
    <w:rsid w:val="00CC635A"/>
    <w:rsid w:val="00CD0CEE"/>
    <w:rsid w:val="00CD19A7"/>
    <w:rsid w:val="00CD2573"/>
    <w:rsid w:val="00CE04EA"/>
    <w:rsid w:val="00CE24DD"/>
    <w:rsid w:val="00CE2B5A"/>
    <w:rsid w:val="00CE39E2"/>
    <w:rsid w:val="00CF183A"/>
    <w:rsid w:val="00CF52C7"/>
    <w:rsid w:val="00CF67A9"/>
    <w:rsid w:val="00D046E9"/>
    <w:rsid w:val="00D05D75"/>
    <w:rsid w:val="00D11DE8"/>
    <w:rsid w:val="00D1367F"/>
    <w:rsid w:val="00D20F10"/>
    <w:rsid w:val="00D23D85"/>
    <w:rsid w:val="00D24FF3"/>
    <w:rsid w:val="00D313C4"/>
    <w:rsid w:val="00D32593"/>
    <w:rsid w:val="00D3284B"/>
    <w:rsid w:val="00D43C15"/>
    <w:rsid w:val="00D43CFD"/>
    <w:rsid w:val="00D503F9"/>
    <w:rsid w:val="00D51D43"/>
    <w:rsid w:val="00D53067"/>
    <w:rsid w:val="00D54C52"/>
    <w:rsid w:val="00D56975"/>
    <w:rsid w:val="00D63E63"/>
    <w:rsid w:val="00D6427A"/>
    <w:rsid w:val="00D67844"/>
    <w:rsid w:val="00D70290"/>
    <w:rsid w:val="00D719EC"/>
    <w:rsid w:val="00D72018"/>
    <w:rsid w:val="00D72A4E"/>
    <w:rsid w:val="00D76D06"/>
    <w:rsid w:val="00D772DD"/>
    <w:rsid w:val="00D82811"/>
    <w:rsid w:val="00D8310E"/>
    <w:rsid w:val="00D8627F"/>
    <w:rsid w:val="00D901CA"/>
    <w:rsid w:val="00D9207B"/>
    <w:rsid w:val="00D97755"/>
    <w:rsid w:val="00DA2696"/>
    <w:rsid w:val="00DA49E9"/>
    <w:rsid w:val="00DA6372"/>
    <w:rsid w:val="00DA6727"/>
    <w:rsid w:val="00DB11E6"/>
    <w:rsid w:val="00DB37D1"/>
    <w:rsid w:val="00DB45BA"/>
    <w:rsid w:val="00DB5327"/>
    <w:rsid w:val="00DB6755"/>
    <w:rsid w:val="00DB7624"/>
    <w:rsid w:val="00DC48C7"/>
    <w:rsid w:val="00DC4BEE"/>
    <w:rsid w:val="00DC705C"/>
    <w:rsid w:val="00DD1894"/>
    <w:rsid w:val="00DD68E2"/>
    <w:rsid w:val="00DD7158"/>
    <w:rsid w:val="00DE47B4"/>
    <w:rsid w:val="00DF78B5"/>
    <w:rsid w:val="00E00316"/>
    <w:rsid w:val="00E01E9E"/>
    <w:rsid w:val="00E05619"/>
    <w:rsid w:val="00E061AC"/>
    <w:rsid w:val="00E068A6"/>
    <w:rsid w:val="00E0706E"/>
    <w:rsid w:val="00E14596"/>
    <w:rsid w:val="00E16C19"/>
    <w:rsid w:val="00E25AD3"/>
    <w:rsid w:val="00E3659E"/>
    <w:rsid w:val="00E37BB6"/>
    <w:rsid w:val="00E40025"/>
    <w:rsid w:val="00E4212E"/>
    <w:rsid w:val="00E45635"/>
    <w:rsid w:val="00E55BA1"/>
    <w:rsid w:val="00E6264D"/>
    <w:rsid w:val="00E67C4F"/>
    <w:rsid w:val="00E7152D"/>
    <w:rsid w:val="00E72122"/>
    <w:rsid w:val="00E752C4"/>
    <w:rsid w:val="00E771FF"/>
    <w:rsid w:val="00E9010A"/>
    <w:rsid w:val="00E92DA4"/>
    <w:rsid w:val="00EA38B0"/>
    <w:rsid w:val="00EA578D"/>
    <w:rsid w:val="00EA6348"/>
    <w:rsid w:val="00EB0963"/>
    <w:rsid w:val="00EB199C"/>
    <w:rsid w:val="00EB3A56"/>
    <w:rsid w:val="00EC0AD6"/>
    <w:rsid w:val="00EC1653"/>
    <w:rsid w:val="00EC2B7C"/>
    <w:rsid w:val="00EC5A28"/>
    <w:rsid w:val="00EC685C"/>
    <w:rsid w:val="00EC71E6"/>
    <w:rsid w:val="00ED6713"/>
    <w:rsid w:val="00EE0231"/>
    <w:rsid w:val="00EE2043"/>
    <w:rsid w:val="00EE5D9D"/>
    <w:rsid w:val="00EF1982"/>
    <w:rsid w:val="00EF2C0F"/>
    <w:rsid w:val="00F04D52"/>
    <w:rsid w:val="00F074FB"/>
    <w:rsid w:val="00F1108C"/>
    <w:rsid w:val="00F11678"/>
    <w:rsid w:val="00F1512D"/>
    <w:rsid w:val="00F1578D"/>
    <w:rsid w:val="00F163D9"/>
    <w:rsid w:val="00F21E8D"/>
    <w:rsid w:val="00F23697"/>
    <w:rsid w:val="00F37587"/>
    <w:rsid w:val="00F45329"/>
    <w:rsid w:val="00F46676"/>
    <w:rsid w:val="00F46E17"/>
    <w:rsid w:val="00F54B4C"/>
    <w:rsid w:val="00F54FDF"/>
    <w:rsid w:val="00F55CD2"/>
    <w:rsid w:val="00F614E6"/>
    <w:rsid w:val="00F67A0D"/>
    <w:rsid w:val="00F7242C"/>
    <w:rsid w:val="00F735BB"/>
    <w:rsid w:val="00F7428D"/>
    <w:rsid w:val="00F76093"/>
    <w:rsid w:val="00F76B0A"/>
    <w:rsid w:val="00F8081F"/>
    <w:rsid w:val="00F80AF7"/>
    <w:rsid w:val="00F8378C"/>
    <w:rsid w:val="00F83D61"/>
    <w:rsid w:val="00F902ED"/>
    <w:rsid w:val="00F93DFE"/>
    <w:rsid w:val="00FA02AE"/>
    <w:rsid w:val="00FA1848"/>
    <w:rsid w:val="00FA1F70"/>
    <w:rsid w:val="00FA3814"/>
    <w:rsid w:val="00FA582C"/>
    <w:rsid w:val="00FA67AA"/>
    <w:rsid w:val="00FB3F79"/>
    <w:rsid w:val="00FB746C"/>
    <w:rsid w:val="00FC089A"/>
    <w:rsid w:val="00FC2DBA"/>
    <w:rsid w:val="00FC43B3"/>
    <w:rsid w:val="00FC5316"/>
    <w:rsid w:val="00FD09DC"/>
    <w:rsid w:val="00FD27B8"/>
    <w:rsid w:val="00FE158C"/>
    <w:rsid w:val="00FE1D35"/>
    <w:rsid w:val="00FE5029"/>
    <w:rsid w:val="00FF11E4"/>
    <w:rsid w:val="00FF2369"/>
    <w:rsid w:val="00FF24CF"/>
    <w:rsid w:val="00FF2911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C07D7"/>
  <w15:docId w15:val="{68C3337D-A9EE-4E9F-9EA4-C2B1FF11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08E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B13C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3C56"/>
  </w:style>
  <w:style w:type="paragraph" w:styleId="a5">
    <w:name w:val="footer"/>
    <w:basedOn w:val="a"/>
    <w:link w:val="a6"/>
    <w:uiPriority w:val="99"/>
    <w:unhideWhenUsed/>
    <w:rsid w:val="00B13C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3C56"/>
  </w:style>
  <w:style w:type="character" w:styleId="a7">
    <w:name w:val="Hyperlink"/>
    <w:basedOn w:val="a0"/>
    <w:uiPriority w:val="99"/>
    <w:unhideWhenUsed/>
    <w:rsid w:val="00FA184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9207B"/>
  </w:style>
  <w:style w:type="paragraph" w:styleId="a8">
    <w:name w:val="Balloon Text"/>
    <w:basedOn w:val="a"/>
    <w:link w:val="a9"/>
    <w:uiPriority w:val="99"/>
    <w:semiHidden/>
    <w:unhideWhenUsed/>
    <w:rsid w:val="00D920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207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85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34"/>
    <w:qFormat/>
    <w:rsid w:val="0044397B"/>
    <w:pPr>
      <w:ind w:left="720"/>
      <w:contextualSpacing/>
    </w:pPr>
  </w:style>
  <w:style w:type="paragraph" w:customStyle="1" w:styleId="glavamail">
    <w:name w:val="glavamail"/>
    <w:basedOn w:val="a"/>
    <w:rsid w:val="00282743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d">
    <w:name w:val="Strong"/>
    <w:basedOn w:val="a0"/>
    <w:uiPriority w:val="22"/>
    <w:qFormat/>
    <w:rsid w:val="00CA732E"/>
    <w:rPr>
      <w:b/>
      <w:bCs/>
    </w:rPr>
  </w:style>
  <w:style w:type="character" w:customStyle="1" w:styleId="blk">
    <w:name w:val="blk"/>
    <w:basedOn w:val="a0"/>
    <w:rsid w:val="00464E07"/>
  </w:style>
  <w:style w:type="paragraph" w:customStyle="1" w:styleId="p4">
    <w:name w:val="p4"/>
    <w:basedOn w:val="a"/>
    <w:rsid w:val="00CE39E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p11">
    <w:name w:val="p11"/>
    <w:basedOn w:val="a"/>
    <w:rsid w:val="00CE39E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e">
    <w:name w:val="FollowedHyperlink"/>
    <w:basedOn w:val="a0"/>
    <w:uiPriority w:val="99"/>
    <w:semiHidden/>
    <w:unhideWhenUsed/>
    <w:rsid w:val="00423147"/>
    <w:rPr>
      <w:color w:val="800080" w:themeColor="followedHyperlink"/>
      <w:u w:val="single"/>
    </w:rPr>
  </w:style>
  <w:style w:type="paragraph" w:styleId="af">
    <w:name w:val="No Spacing"/>
    <w:uiPriority w:val="99"/>
    <w:qFormat/>
    <w:rsid w:val="00EE5D9D"/>
    <w:rPr>
      <w:rFonts w:ascii="Calibri" w:hAnsi="Calibri"/>
      <w:sz w:val="22"/>
      <w:szCs w:val="22"/>
      <w:lang w:val="ru-RU" w:eastAsia="ru-RU"/>
    </w:rPr>
  </w:style>
  <w:style w:type="paragraph" w:customStyle="1" w:styleId="phone">
    <w:name w:val="phone"/>
    <w:basedOn w:val="a"/>
    <w:rsid w:val="00EE5D9D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0">
    <w:name w:val="Body Text"/>
    <w:basedOn w:val="a"/>
    <w:link w:val="af1"/>
    <w:unhideWhenUsed/>
    <w:rsid w:val="00212442"/>
    <w:pPr>
      <w:spacing w:after="120"/>
    </w:pPr>
    <w:rPr>
      <w:sz w:val="24"/>
      <w:szCs w:val="24"/>
      <w:lang w:val="ru-RU" w:eastAsia="ru-RU"/>
    </w:rPr>
  </w:style>
  <w:style w:type="character" w:customStyle="1" w:styleId="af1">
    <w:name w:val="Основной текст Знак"/>
    <w:basedOn w:val="a0"/>
    <w:link w:val="af0"/>
    <w:rsid w:val="00212442"/>
    <w:rPr>
      <w:sz w:val="24"/>
      <w:szCs w:val="24"/>
      <w:lang w:val="ru-RU" w:eastAsia="ru-RU"/>
    </w:rPr>
  </w:style>
  <w:style w:type="paragraph" w:styleId="af2">
    <w:name w:val="Normal (Web)"/>
    <w:basedOn w:val="a"/>
    <w:uiPriority w:val="99"/>
    <w:unhideWhenUsed/>
    <w:rsid w:val="0021244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af3">
    <w:name w:val="Таблицы (моноширинный)"/>
    <w:basedOn w:val="a"/>
    <w:next w:val="a"/>
    <w:rsid w:val="00A07837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eadertelsdescription">
    <w:name w:val="headertels__description"/>
    <w:basedOn w:val="a0"/>
    <w:rsid w:val="00FC2DBA"/>
  </w:style>
  <w:style w:type="paragraph" w:styleId="af4">
    <w:name w:val="Body Text Indent"/>
    <w:basedOn w:val="a"/>
    <w:link w:val="af5"/>
    <w:uiPriority w:val="99"/>
    <w:unhideWhenUsed/>
    <w:rsid w:val="00FC2DBA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FC2DBA"/>
  </w:style>
  <w:style w:type="paragraph" w:styleId="21">
    <w:name w:val="Body Text Indent 2"/>
    <w:basedOn w:val="a"/>
    <w:link w:val="22"/>
    <w:uiPriority w:val="99"/>
    <w:semiHidden/>
    <w:unhideWhenUsed/>
    <w:rsid w:val="00FC2DB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2DBA"/>
  </w:style>
  <w:style w:type="paragraph" w:styleId="af6">
    <w:name w:val="Plain Text"/>
    <w:basedOn w:val="a"/>
    <w:link w:val="af7"/>
    <w:rsid w:val="00FC2DBA"/>
    <w:rPr>
      <w:rFonts w:ascii="Courier New" w:hAnsi="Courier New" w:cs="Courier New"/>
      <w:lang w:val="ru-RU" w:eastAsia="ru-RU"/>
    </w:rPr>
  </w:style>
  <w:style w:type="character" w:customStyle="1" w:styleId="af7">
    <w:name w:val="Текст Знак"/>
    <w:basedOn w:val="a0"/>
    <w:link w:val="af6"/>
    <w:rsid w:val="00FC2DBA"/>
    <w:rPr>
      <w:rFonts w:ascii="Courier New" w:hAnsi="Courier New" w:cs="Courier New"/>
      <w:lang w:val="ru-RU" w:eastAsia="ru-RU"/>
    </w:rPr>
  </w:style>
  <w:style w:type="paragraph" w:customStyle="1" w:styleId="ConsNormal">
    <w:name w:val="ConsNormal"/>
    <w:rsid w:val="00FC2DBA"/>
    <w:pPr>
      <w:autoSpaceDE w:val="0"/>
      <w:autoSpaceDN w:val="0"/>
      <w:adjustRightInd w:val="0"/>
      <w:ind w:right="19772" w:firstLine="720"/>
    </w:pPr>
    <w:rPr>
      <w:rFonts w:ascii="Arial" w:hAnsi="Arial" w:cs="Arial"/>
      <w:lang w:val="ru-RU" w:eastAsia="ru-RU"/>
    </w:rPr>
  </w:style>
  <w:style w:type="paragraph" w:customStyle="1" w:styleId="TextBoldCenter">
    <w:name w:val="TextBoldCenter"/>
    <w:basedOn w:val="a"/>
    <w:rsid w:val="00FC2DBA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val="ru-RU" w:eastAsia="ru-RU"/>
    </w:rPr>
  </w:style>
  <w:style w:type="character" w:customStyle="1" w:styleId="af8">
    <w:name w:val="Цветовое выделение"/>
    <w:uiPriority w:val="99"/>
    <w:rsid w:val="00FC2DBA"/>
    <w:rPr>
      <w:b/>
      <w:bCs/>
      <w:color w:val="000080"/>
    </w:rPr>
  </w:style>
  <w:style w:type="paragraph" w:customStyle="1" w:styleId="ConsPlusNonformat">
    <w:name w:val="ConsPlusNonformat"/>
    <w:rsid w:val="00FC2DB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character" w:customStyle="1" w:styleId="extended-textshort">
    <w:name w:val="extended-text__short"/>
    <w:basedOn w:val="a0"/>
    <w:rsid w:val="006370AC"/>
  </w:style>
  <w:style w:type="character" w:styleId="af9">
    <w:name w:val="Unresolved Mention"/>
    <w:basedOn w:val="a0"/>
    <w:uiPriority w:val="99"/>
    <w:semiHidden/>
    <w:unhideWhenUsed/>
    <w:rsid w:val="006C34B9"/>
    <w:rPr>
      <w:color w:val="605E5C"/>
      <w:shd w:val="clear" w:color="auto" w:fill="E1DFDD"/>
    </w:rPr>
  </w:style>
  <w:style w:type="character" w:customStyle="1" w:styleId="ac">
    <w:name w:val="Абзац списка Знак"/>
    <w:link w:val="ab"/>
    <w:uiPriority w:val="34"/>
    <w:locked/>
    <w:rsid w:val="00E55BA1"/>
  </w:style>
  <w:style w:type="paragraph" w:customStyle="1" w:styleId="ConsPlusNormal">
    <w:name w:val="ConsPlusNormal"/>
    <w:rsid w:val="0021108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fa">
    <w:name w:val="Title"/>
    <w:basedOn w:val="a"/>
    <w:link w:val="afb"/>
    <w:uiPriority w:val="99"/>
    <w:qFormat/>
    <w:rsid w:val="0021108E"/>
    <w:pPr>
      <w:jc w:val="center"/>
    </w:pPr>
    <w:rPr>
      <w:sz w:val="28"/>
      <w:lang w:val="ru-RU" w:eastAsia="ru-RU"/>
    </w:rPr>
  </w:style>
  <w:style w:type="character" w:customStyle="1" w:styleId="afb">
    <w:name w:val="Заголовок Знак"/>
    <w:basedOn w:val="a0"/>
    <w:link w:val="afa"/>
    <w:uiPriority w:val="99"/>
    <w:rsid w:val="0021108E"/>
    <w:rPr>
      <w:sz w:val="28"/>
      <w:lang w:val="ru-RU" w:eastAsia="ru-RU"/>
    </w:rPr>
  </w:style>
  <w:style w:type="paragraph" w:customStyle="1" w:styleId="FR1">
    <w:name w:val="FR1"/>
    <w:rsid w:val="0021108E"/>
    <w:pPr>
      <w:widowControl w:val="0"/>
      <w:snapToGrid w:val="0"/>
      <w:spacing w:before="320"/>
      <w:ind w:left="5800"/>
    </w:pPr>
    <w:rPr>
      <w:rFonts w:ascii="Arial" w:hAnsi="Arial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0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0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47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52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5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erbank-ast.ru" TargetMode="External"/><Relationship Id="rId13" Type="http://schemas.openxmlformats.org/officeDocument/2006/relationships/hyperlink" Target="https://classinform.ru/oktmo/82630420000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urah.glava@mail.ru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assinform.ru/oktmo/82630420000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uraxskij-kuraxskij-r82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tel:+7800100662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D5B2D-9DA9-4CFA-A3B2-9FC47FA46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11</Pages>
  <Words>5902</Words>
  <Characters>33642</Characters>
  <Application>Microsoft Office Word</Application>
  <DocSecurity>0</DocSecurity>
  <Lines>280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</vt:lpstr>
      <vt:lpstr>    </vt:lpstr>
    </vt:vector>
  </TitlesOfParts>
  <Company>Grizli777</Company>
  <LinksUpToDate>false</LinksUpToDate>
  <CharactersWithSpaces>39466</CharactersWithSpaces>
  <SharedDoc>false</SharedDoc>
  <HLinks>
    <vt:vector size="66" baseType="variant">
      <vt:variant>
        <vt:i4>3801194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consultantplus://offline/main?base=LAW;n=117587;fld=134;dst=100022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6291490</vt:i4>
      </vt:variant>
      <vt:variant>
        <vt:i4>21</vt:i4>
      </vt:variant>
      <vt:variant>
        <vt:i4>0</vt:i4>
      </vt:variant>
      <vt:variant>
        <vt:i4>5</vt:i4>
      </vt:variant>
      <vt:variant>
        <vt:lpwstr>https://etp.gpb.ru/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7537688</vt:i4>
      </vt:variant>
      <vt:variant>
        <vt:i4>15</vt:i4>
      </vt:variant>
      <vt:variant>
        <vt:i4>0</vt:i4>
      </vt:variant>
      <vt:variant>
        <vt:i4>5</vt:i4>
      </vt:variant>
      <vt:variant>
        <vt:lpwstr>http://цуриб.рф/</vt:lpwstr>
      </vt:variant>
      <vt:variant>
        <vt:lpwstr/>
      </vt:variant>
      <vt:variant>
        <vt:i4>6094863</vt:i4>
      </vt:variant>
      <vt:variant>
        <vt:i4>12</vt:i4>
      </vt:variant>
      <vt:variant>
        <vt:i4>0</vt:i4>
      </vt:variant>
      <vt:variant>
        <vt:i4>5</vt:i4>
      </vt:variant>
      <vt:variant>
        <vt:lpwstr>tel:+78001006622</vt:lpwstr>
      </vt:variant>
      <vt:variant>
        <vt:lpwstr/>
      </vt:variant>
      <vt:variant>
        <vt:i4>7537688</vt:i4>
      </vt:variant>
      <vt:variant>
        <vt:i4>9</vt:i4>
      </vt:variant>
      <vt:variant>
        <vt:i4>0</vt:i4>
      </vt:variant>
      <vt:variant>
        <vt:i4>5</vt:i4>
      </vt:variant>
      <vt:variant>
        <vt:lpwstr>http://цуриб.рф/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4784189</vt:i4>
      </vt:variant>
      <vt:variant>
        <vt:i4>0</vt:i4>
      </vt:variant>
      <vt:variant>
        <vt:i4>0</vt:i4>
      </vt:variant>
      <vt:variant>
        <vt:i4>5</vt:i4>
      </vt:variant>
      <vt:variant>
        <vt:lpwstr>mailto:sovet.curib@yandex.ru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Наиля</dc:creator>
  <cp:lastModifiedBy>Мадина Газилова</cp:lastModifiedBy>
  <cp:revision>42</cp:revision>
  <cp:lastPrinted>2020-09-24T09:49:00Z</cp:lastPrinted>
  <dcterms:created xsi:type="dcterms:W3CDTF">2021-10-22T11:02:00Z</dcterms:created>
  <dcterms:modified xsi:type="dcterms:W3CDTF">2023-11-25T21:50:00Z</dcterms:modified>
</cp:coreProperties>
</file>